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9C14F4" w14:textId="511FDAB4" w:rsidR="00717268" w:rsidRPr="00160C46" w:rsidRDefault="00160C46" w:rsidP="00160C46">
      <w:pPr>
        <w:tabs>
          <w:tab w:val="left" w:pos="5475"/>
        </w:tabs>
        <w:ind w:left="3021"/>
        <w:jc w:val="both"/>
        <w:rPr>
          <w:bCs/>
          <w:noProof/>
          <w:sz w:val="28"/>
          <w:szCs w:val="28"/>
        </w:rPr>
      </w:pPr>
      <w:r>
        <w:rPr>
          <w:bCs/>
          <w:noProof/>
          <w:sz w:val="28"/>
          <w:szCs w:val="28"/>
        </w:rPr>
        <w:tab/>
      </w:r>
      <w:r>
        <w:rPr>
          <w:bCs/>
          <w:noProof/>
          <w:sz w:val="28"/>
          <w:szCs w:val="28"/>
        </w:rPr>
        <w:tab/>
      </w:r>
      <w:r>
        <w:rPr>
          <w:bCs/>
          <w:noProof/>
          <w:sz w:val="28"/>
          <w:szCs w:val="28"/>
        </w:rPr>
        <w:tab/>
      </w:r>
      <w:r>
        <w:rPr>
          <w:bCs/>
          <w:noProof/>
          <w:sz w:val="28"/>
          <w:szCs w:val="28"/>
        </w:rPr>
        <w:tab/>
      </w:r>
      <w:r w:rsidR="0067797C" w:rsidRPr="00E23771">
        <w:rPr>
          <w:bCs/>
          <w:noProof/>
          <w:sz w:val="28"/>
          <w:szCs w:val="28"/>
        </w:rPr>
        <w:t xml:space="preserve">      </w:t>
      </w:r>
      <w:r w:rsidR="00717268" w:rsidRPr="00160C46">
        <w:rPr>
          <w:bCs/>
          <w:noProof/>
          <w:sz w:val="28"/>
          <w:szCs w:val="28"/>
        </w:rPr>
        <w:t>Приложение</w:t>
      </w:r>
    </w:p>
    <w:p w14:paraId="5F88CE5D" w14:textId="77777777" w:rsidR="009A0648" w:rsidRDefault="009A0648" w:rsidP="000C4CDC">
      <w:pPr>
        <w:tabs>
          <w:tab w:val="left" w:pos="5475"/>
        </w:tabs>
        <w:jc w:val="both"/>
        <w:rPr>
          <w:b/>
          <w:iCs/>
          <w:sz w:val="28"/>
          <w:szCs w:val="28"/>
        </w:rPr>
      </w:pPr>
    </w:p>
    <w:p w14:paraId="49B9CE6A" w14:textId="77777777" w:rsidR="00E23771" w:rsidRDefault="00E23771" w:rsidP="000C4CDC">
      <w:pPr>
        <w:tabs>
          <w:tab w:val="left" w:pos="5475"/>
        </w:tabs>
        <w:jc w:val="both"/>
        <w:rPr>
          <w:b/>
          <w:iCs/>
          <w:sz w:val="28"/>
          <w:szCs w:val="28"/>
        </w:rPr>
      </w:pPr>
    </w:p>
    <w:p w14:paraId="17248FC2" w14:textId="77777777" w:rsidR="00717268" w:rsidRDefault="00717268" w:rsidP="000C4CDC">
      <w:pPr>
        <w:jc w:val="center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 xml:space="preserve">Техническая спецификация </w:t>
      </w:r>
    </w:p>
    <w:p w14:paraId="09363F8C" w14:textId="77777777" w:rsidR="00717268" w:rsidRDefault="00717268" w:rsidP="000C4CDC">
      <w:pPr>
        <w:jc w:val="center"/>
        <w:rPr>
          <w:b/>
          <w:sz w:val="28"/>
          <w:szCs w:val="28"/>
        </w:rPr>
      </w:pPr>
      <w:r w:rsidRPr="00057009">
        <w:rPr>
          <w:b/>
          <w:sz w:val="28"/>
          <w:szCs w:val="28"/>
        </w:rPr>
        <w:t>Государственного флага Кыргызской Республики</w:t>
      </w:r>
      <w:r>
        <w:rPr>
          <w:b/>
          <w:sz w:val="28"/>
          <w:szCs w:val="28"/>
        </w:rPr>
        <w:t xml:space="preserve"> и </w:t>
      </w:r>
    </w:p>
    <w:p w14:paraId="632B81EF" w14:textId="013087E6" w:rsidR="00717268" w:rsidRPr="00F40218" w:rsidRDefault="00717268" w:rsidP="000C4CDC">
      <w:pPr>
        <w:jc w:val="center"/>
        <w:rPr>
          <w:b/>
          <w:sz w:val="28"/>
          <w:szCs w:val="28"/>
        </w:rPr>
      </w:pPr>
      <w:r w:rsidRPr="00F40218">
        <w:rPr>
          <w:b/>
          <w:sz w:val="28"/>
          <w:szCs w:val="28"/>
        </w:rPr>
        <w:t>Государственного герба Кыргызской Республики</w:t>
      </w:r>
    </w:p>
    <w:p w14:paraId="18626BD8" w14:textId="5018D18A" w:rsidR="00717268" w:rsidRPr="00057009" w:rsidRDefault="00717268" w:rsidP="000C4CDC">
      <w:pPr>
        <w:jc w:val="center"/>
        <w:rPr>
          <w:b/>
          <w:sz w:val="28"/>
          <w:szCs w:val="28"/>
        </w:rPr>
      </w:pPr>
    </w:p>
    <w:p w14:paraId="1AB7B9D0" w14:textId="329CC6BB" w:rsidR="00057009" w:rsidRDefault="00057009" w:rsidP="000C4CD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453062">
        <w:rPr>
          <w:b/>
          <w:sz w:val="28"/>
          <w:szCs w:val="28"/>
        </w:rPr>
        <w:t xml:space="preserve"> </w:t>
      </w:r>
      <w:r w:rsidR="003C67E5" w:rsidRPr="00057009">
        <w:rPr>
          <w:b/>
          <w:sz w:val="28"/>
          <w:szCs w:val="28"/>
        </w:rPr>
        <w:t>Техническое описание</w:t>
      </w:r>
    </w:p>
    <w:p w14:paraId="4A2CE931" w14:textId="15601EE8" w:rsidR="003C67E5" w:rsidRPr="00057009" w:rsidRDefault="00057009" w:rsidP="000C4CDC">
      <w:pPr>
        <w:jc w:val="center"/>
        <w:rPr>
          <w:b/>
          <w:sz w:val="28"/>
          <w:szCs w:val="28"/>
        </w:rPr>
      </w:pPr>
      <w:r w:rsidRPr="00057009">
        <w:rPr>
          <w:b/>
          <w:sz w:val="28"/>
          <w:szCs w:val="28"/>
        </w:rPr>
        <w:t>Государственного флага Кыргызской Республики</w:t>
      </w:r>
    </w:p>
    <w:p w14:paraId="725E5266" w14:textId="77777777" w:rsidR="00BF63D3" w:rsidRDefault="00BF63D3" w:rsidP="000C4CDC">
      <w:pPr>
        <w:jc w:val="both"/>
        <w:rPr>
          <w:b/>
          <w:sz w:val="28"/>
          <w:szCs w:val="28"/>
        </w:rPr>
      </w:pPr>
    </w:p>
    <w:p w14:paraId="2A9C3F30" w14:textId="2C3294D9" w:rsidR="003C67E5" w:rsidRPr="006672C0" w:rsidRDefault="00057009" w:rsidP="000C4CD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CD20CE">
        <w:rPr>
          <w:sz w:val="28"/>
          <w:szCs w:val="28"/>
        </w:rPr>
        <w:t>.</w:t>
      </w:r>
      <w:r w:rsidR="00CD20CE" w:rsidRPr="00CD20CE">
        <w:rPr>
          <w:sz w:val="28"/>
          <w:szCs w:val="28"/>
        </w:rPr>
        <w:t xml:space="preserve"> </w:t>
      </w:r>
      <w:r w:rsidR="003C67E5" w:rsidRPr="006672C0">
        <w:rPr>
          <w:sz w:val="28"/>
          <w:szCs w:val="28"/>
        </w:rPr>
        <w:t>Государственный флаг Кыргызской Республики представляет собой красное прямоугольное полотнище, в центре которого размещено изображение круглого солнечного диска с сорока равномерно расходящимися лучами золотистого цвета, с помещенным внутри солнечного диска изображением тундука кыргызской юрты красного цвета</w:t>
      </w:r>
      <w:r w:rsidR="00652AF7" w:rsidRPr="006672C0">
        <w:rPr>
          <w:sz w:val="28"/>
          <w:szCs w:val="28"/>
        </w:rPr>
        <w:t xml:space="preserve">, </w:t>
      </w:r>
      <w:r w:rsidR="00270D12">
        <w:rPr>
          <w:sz w:val="28"/>
          <w:szCs w:val="28"/>
        </w:rPr>
        <w:t xml:space="preserve">согласно </w:t>
      </w:r>
      <w:r w:rsidR="00717268">
        <w:rPr>
          <w:sz w:val="28"/>
          <w:szCs w:val="28"/>
        </w:rPr>
        <w:t>образц</w:t>
      </w:r>
      <w:r w:rsidR="007F3215">
        <w:rPr>
          <w:sz w:val="28"/>
          <w:szCs w:val="28"/>
        </w:rPr>
        <w:t>у</w:t>
      </w:r>
      <w:r w:rsidR="00717268">
        <w:rPr>
          <w:sz w:val="28"/>
          <w:szCs w:val="28"/>
        </w:rPr>
        <w:t xml:space="preserve">, </w:t>
      </w:r>
      <w:r w:rsidR="00160C46">
        <w:rPr>
          <w:sz w:val="28"/>
          <w:szCs w:val="28"/>
        </w:rPr>
        <w:t>приведенному</w:t>
      </w:r>
      <w:r w:rsidR="00717268">
        <w:rPr>
          <w:sz w:val="28"/>
          <w:szCs w:val="28"/>
        </w:rPr>
        <w:t xml:space="preserve"> в </w:t>
      </w:r>
      <w:r w:rsidR="00720593">
        <w:rPr>
          <w:sz w:val="28"/>
          <w:szCs w:val="28"/>
        </w:rPr>
        <w:t>приложени</w:t>
      </w:r>
      <w:r w:rsidR="00717268">
        <w:rPr>
          <w:sz w:val="28"/>
          <w:szCs w:val="28"/>
        </w:rPr>
        <w:t>и</w:t>
      </w:r>
      <w:r w:rsidR="00B81CC4" w:rsidRPr="006672C0">
        <w:rPr>
          <w:sz w:val="28"/>
          <w:szCs w:val="28"/>
        </w:rPr>
        <w:t xml:space="preserve"> </w:t>
      </w:r>
      <w:r w:rsidR="00E14C06" w:rsidRPr="006672C0">
        <w:rPr>
          <w:sz w:val="28"/>
          <w:szCs w:val="28"/>
        </w:rPr>
        <w:t>1</w:t>
      </w:r>
      <w:r w:rsidR="00720593">
        <w:rPr>
          <w:sz w:val="28"/>
          <w:szCs w:val="28"/>
        </w:rPr>
        <w:t xml:space="preserve"> к нас</w:t>
      </w:r>
      <w:r w:rsidR="00717268">
        <w:rPr>
          <w:sz w:val="28"/>
          <w:szCs w:val="28"/>
        </w:rPr>
        <w:t>тоящей технической спецификации.</w:t>
      </w:r>
    </w:p>
    <w:p w14:paraId="5DA28446" w14:textId="2D1CF755" w:rsidR="00717268" w:rsidRPr="006E7032" w:rsidRDefault="00717268" w:rsidP="000C4CD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6E7032">
        <w:rPr>
          <w:sz w:val="28"/>
          <w:szCs w:val="28"/>
        </w:rPr>
        <w:t>Солнце в орнамент</w:t>
      </w:r>
      <w:r>
        <w:rPr>
          <w:sz w:val="28"/>
          <w:szCs w:val="28"/>
        </w:rPr>
        <w:t>альной культуре народа означает</w:t>
      </w:r>
      <w:r w:rsidRPr="006E7032">
        <w:rPr>
          <w:sz w:val="28"/>
          <w:szCs w:val="28"/>
        </w:rPr>
        <w:t xml:space="preserve"> свет, открытость, жизнестойкость. Его</w:t>
      </w:r>
      <w:r>
        <w:rPr>
          <w:sz w:val="28"/>
          <w:szCs w:val="28"/>
        </w:rPr>
        <w:t xml:space="preserve"> подобные языкам пламени сорок </w:t>
      </w:r>
      <w:r w:rsidRPr="006E7032">
        <w:rPr>
          <w:sz w:val="28"/>
          <w:szCs w:val="28"/>
        </w:rPr>
        <w:t>лучей – это воссоединённые в народ сорок (кырк) плем</w:t>
      </w:r>
      <w:r w:rsidR="00160C46">
        <w:rPr>
          <w:sz w:val="28"/>
          <w:szCs w:val="28"/>
        </w:rPr>
        <w:t>е</w:t>
      </w:r>
      <w:r w:rsidRPr="006E7032">
        <w:rPr>
          <w:sz w:val="28"/>
          <w:szCs w:val="28"/>
        </w:rPr>
        <w:t xml:space="preserve">н. </w:t>
      </w:r>
    </w:p>
    <w:p w14:paraId="3EB960D9" w14:textId="52B4C0D9" w:rsidR="00717268" w:rsidRPr="006E7032" w:rsidRDefault="00717268" w:rsidP="000C4CDC">
      <w:pPr>
        <w:jc w:val="both"/>
        <w:rPr>
          <w:sz w:val="28"/>
          <w:szCs w:val="28"/>
        </w:rPr>
      </w:pPr>
      <w:r w:rsidRPr="006E7032">
        <w:rPr>
          <w:sz w:val="28"/>
          <w:szCs w:val="28"/>
        </w:rPr>
        <w:tab/>
        <w:t>«Тундук» – конструкция сферической фо</w:t>
      </w:r>
      <w:r>
        <w:rPr>
          <w:sz w:val="28"/>
          <w:szCs w:val="28"/>
        </w:rPr>
        <w:t xml:space="preserve">рмы, венчает кыргызское жилище </w:t>
      </w:r>
      <w:r w:rsidRPr="006E7032">
        <w:rPr>
          <w:sz w:val="28"/>
          <w:szCs w:val="28"/>
        </w:rPr>
        <w:t>«боз-уй» (юрту) и является световым окном. Круглая рама тундука состоит из перекладин, крестообразно соедин</w:t>
      </w:r>
      <w:r w:rsidR="00160C46">
        <w:rPr>
          <w:sz w:val="28"/>
          <w:szCs w:val="28"/>
        </w:rPr>
        <w:t>е</w:t>
      </w:r>
      <w:r w:rsidRPr="006E7032">
        <w:rPr>
          <w:sz w:val="28"/>
          <w:szCs w:val="28"/>
        </w:rPr>
        <w:t>нных с ободом. Тундук связует небо и землю, воспринимается как знак дома.</w:t>
      </w:r>
    </w:p>
    <w:p w14:paraId="68C5427D" w14:textId="3160CFCB" w:rsidR="00717268" w:rsidRPr="006E3F1F" w:rsidRDefault="00717268" w:rsidP="000C4CD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Совмеще</w:t>
      </w:r>
      <w:r w:rsidRPr="006E7032">
        <w:rPr>
          <w:sz w:val="28"/>
          <w:szCs w:val="28"/>
        </w:rPr>
        <w:t xml:space="preserve">нный на </w:t>
      </w:r>
      <w:r w:rsidR="00160C46" w:rsidRPr="006672C0">
        <w:rPr>
          <w:sz w:val="28"/>
          <w:szCs w:val="28"/>
        </w:rPr>
        <w:t>Государственн</w:t>
      </w:r>
      <w:r w:rsidR="00160C46">
        <w:rPr>
          <w:sz w:val="28"/>
          <w:szCs w:val="28"/>
        </w:rPr>
        <w:t>ом</w:t>
      </w:r>
      <w:r w:rsidR="00160C46" w:rsidRPr="006672C0">
        <w:rPr>
          <w:sz w:val="28"/>
          <w:szCs w:val="28"/>
        </w:rPr>
        <w:t xml:space="preserve"> флаг</w:t>
      </w:r>
      <w:r w:rsidR="00160C46">
        <w:rPr>
          <w:sz w:val="28"/>
          <w:szCs w:val="28"/>
        </w:rPr>
        <w:t>е</w:t>
      </w:r>
      <w:r w:rsidR="00160C46" w:rsidRPr="006672C0">
        <w:rPr>
          <w:sz w:val="28"/>
          <w:szCs w:val="28"/>
        </w:rPr>
        <w:t xml:space="preserve"> Кыргызской Республики</w:t>
      </w:r>
      <w:r w:rsidRPr="006E7032">
        <w:rPr>
          <w:sz w:val="28"/>
          <w:szCs w:val="28"/>
        </w:rPr>
        <w:t xml:space="preserve"> с диском солнца тундук символизирует единство всех народностей, проживающих в горной стране под мирным знаком общего Дома – Кыргызской Республики.</w:t>
      </w:r>
    </w:p>
    <w:p w14:paraId="36ABE19A" w14:textId="7F407CC5" w:rsidR="000C4CDC" w:rsidRDefault="00717268" w:rsidP="000C4CD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270D12">
        <w:rPr>
          <w:sz w:val="28"/>
          <w:szCs w:val="28"/>
        </w:rPr>
        <w:t xml:space="preserve">. </w:t>
      </w:r>
      <w:r w:rsidR="003C67E5" w:rsidRPr="006672C0">
        <w:rPr>
          <w:sz w:val="28"/>
          <w:szCs w:val="28"/>
        </w:rPr>
        <w:t xml:space="preserve">Ширина </w:t>
      </w:r>
      <w:r w:rsidR="00160C46">
        <w:rPr>
          <w:sz w:val="28"/>
          <w:szCs w:val="28"/>
        </w:rPr>
        <w:t>Государственного</w:t>
      </w:r>
      <w:r w:rsidR="00160C46" w:rsidRPr="006672C0">
        <w:rPr>
          <w:sz w:val="28"/>
          <w:szCs w:val="28"/>
        </w:rPr>
        <w:t xml:space="preserve"> флаг</w:t>
      </w:r>
      <w:r w:rsidR="00160C46">
        <w:rPr>
          <w:sz w:val="28"/>
          <w:szCs w:val="28"/>
        </w:rPr>
        <w:t>а</w:t>
      </w:r>
      <w:r w:rsidR="00160C46" w:rsidRPr="006672C0">
        <w:rPr>
          <w:sz w:val="28"/>
          <w:szCs w:val="28"/>
        </w:rPr>
        <w:t xml:space="preserve"> Кыргызской Республики</w:t>
      </w:r>
      <w:r w:rsidR="003C67E5" w:rsidRPr="006672C0">
        <w:rPr>
          <w:sz w:val="28"/>
          <w:szCs w:val="28"/>
        </w:rPr>
        <w:t xml:space="preserve"> составляет три пятых его длины. Диаметр лучистого диска составляет три пятых ширины </w:t>
      </w:r>
      <w:r w:rsidR="00160C46">
        <w:rPr>
          <w:sz w:val="28"/>
          <w:szCs w:val="28"/>
        </w:rPr>
        <w:t>Государственного</w:t>
      </w:r>
      <w:r w:rsidR="00160C46" w:rsidRPr="006672C0">
        <w:rPr>
          <w:sz w:val="28"/>
          <w:szCs w:val="28"/>
        </w:rPr>
        <w:t xml:space="preserve"> флаг</w:t>
      </w:r>
      <w:r w:rsidR="00160C46">
        <w:rPr>
          <w:sz w:val="28"/>
          <w:szCs w:val="28"/>
        </w:rPr>
        <w:t>а</w:t>
      </w:r>
      <w:r w:rsidR="00160C46" w:rsidRPr="006672C0">
        <w:rPr>
          <w:sz w:val="28"/>
          <w:szCs w:val="28"/>
        </w:rPr>
        <w:t xml:space="preserve"> Кыргызской Республики</w:t>
      </w:r>
      <w:r w:rsidR="003C67E5" w:rsidRPr="006672C0">
        <w:rPr>
          <w:sz w:val="28"/>
          <w:szCs w:val="28"/>
        </w:rPr>
        <w:t>. Соотношение диаметров солнечного и лучистого дисков - три к пяти. Диаметр тундука составляет половину диаметра лучистого диска</w:t>
      </w:r>
      <w:r w:rsidR="00652AF7" w:rsidRPr="006672C0">
        <w:rPr>
          <w:sz w:val="28"/>
          <w:szCs w:val="28"/>
        </w:rPr>
        <w:t xml:space="preserve">. </w:t>
      </w:r>
    </w:p>
    <w:p w14:paraId="4730CF42" w14:textId="54179269" w:rsidR="003C67E5" w:rsidRPr="006672C0" w:rsidRDefault="00652AF7" w:rsidP="000C4CDC">
      <w:pPr>
        <w:ind w:firstLine="708"/>
        <w:jc w:val="both"/>
        <w:rPr>
          <w:sz w:val="28"/>
          <w:szCs w:val="28"/>
        </w:rPr>
      </w:pPr>
      <w:r w:rsidRPr="006672C0">
        <w:rPr>
          <w:sz w:val="28"/>
          <w:szCs w:val="28"/>
        </w:rPr>
        <w:t xml:space="preserve">Схемы построения </w:t>
      </w:r>
      <w:r w:rsidR="00160C46">
        <w:rPr>
          <w:sz w:val="28"/>
          <w:szCs w:val="28"/>
        </w:rPr>
        <w:t>Государственного</w:t>
      </w:r>
      <w:r w:rsidR="00160C46" w:rsidRPr="006672C0">
        <w:rPr>
          <w:sz w:val="28"/>
          <w:szCs w:val="28"/>
        </w:rPr>
        <w:t xml:space="preserve"> флаг</w:t>
      </w:r>
      <w:r w:rsidR="00160C46">
        <w:rPr>
          <w:sz w:val="28"/>
          <w:szCs w:val="28"/>
        </w:rPr>
        <w:t>а</w:t>
      </w:r>
      <w:r w:rsidR="00160C46" w:rsidRPr="006672C0">
        <w:rPr>
          <w:sz w:val="28"/>
          <w:szCs w:val="28"/>
        </w:rPr>
        <w:t xml:space="preserve"> Кыргызской Республики</w:t>
      </w:r>
      <w:r w:rsidRPr="006672C0">
        <w:rPr>
          <w:sz w:val="28"/>
          <w:szCs w:val="28"/>
        </w:rPr>
        <w:t xml:space="preserve"> представлены в </w:t>
      </w:r>
      <w:r w:rsidR="00720593">
        <w:rPr>
          <w:sz w:val="28"/>
          <w:szCs w:val="28"/>
        </w:rPr>
        <w:t>приложени</w:t>
      </w:r>
      <w:r w:rsidR="00D063F5">
        <w:rPr>
          <w:sz w:val="28"/>
          <w:szCs w:val="28"/>
        </w:rPr>
        <w:t>и</w:t>
      </w:r>
      <w:r w:rsidR="00B81CC4" w:rsidRPr="006672C0">
        <w:rPr>
          <w:sz w:val="28"/>
          <w:szCs w:val="28"/>
        </w:rPr>
        <w:t xml:space="preserve"> </w:t>
      </w:r>
      <w:r w:rsidR="00E14C06" w:rsidRPr="006672C0">
        <w:rPr>
          <w:sz w:val="28"/>
          <w:szCs w:val="28"/>
        </w:rPr>
        <w:t>2</w:t>
      </w:r>
      <w:r w:rsidR="00720593">
        <w:rPr>
          <w:sz w:val="28"/>
          <w:szCs w:val="28"/>
        </w:rPr>
        <w:t xml:space="preserve"> к настоящей технической спецификации.</w:t>
      </w:r>
    </w:p>
    <w:p w14:paraId="368BE102" w14:textId="49B0971E" w:rsidR="003C67E5" w:rsidRPr="006672C0" w:rsidRDefault="00BF63D3" w:rsidP="000C4CDC">
      <w:pPr>
        <w:tabs>
          <w:tab w:val="left" w:pos="0"/>
        </w:tabs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4F0E8B">
        <w:rPr>
          <w:sz w:val="28"/>
          <w:szCs w:val="28"/>
        </w:rPr>
        <w:t>4</w:t>
      </w:r>
      <w:r w:rsidR="00D063F5">
        <w:rPr>
          <w:sz w:val="28"/>
          <w:szCs w:val="28"/>
        </w:rPr>
        <w:t xml:space="preserve">. </w:t>
      </w:r>
      <w:r w:rsidR="003C67E5" w:rsidRPr="006672C0">
        <w:rPr>
          <w:sz w:val="28"/>
          <w:szCs w:val="28"/>
        </w:rPr>
        <w:t>Государственный флаг Кыргызск</w:t>
      </w:r>
      <w:r w:rsidR="00160C46">
        <w:rPr>
          <w:sz w:val="28"/>
          <w:szCs w:val="28"/>
        </w:rPr>
        <w:t>ой Республики и его изображение независимо от их размеров</w:t>
      </w:r>
      <w:r w:rsidR="003C67E5" w:rsidRPr="006672C0">
        <w:rPr>
          <w:sz w:val="28"/>
          <w:szCs w:val="28"/>
        </w:rPr>
        <w:t xml:space="preserve"> должны в точности соответствовать цветному и схематическому изображениям эталона Государственного флага Кыргызской Республики</w:t>
      </w:r>
      <w:r w:rsidR="003C67E5" w:rsidRPr="006672C0">
        <w:rPr>
          <w:b/>
          <w:sz w:val="28"/>
          <w:szCs w:val="28"/>
        </w:rPr>
        <w:t xml:space="preserve">, </w:t>
      </w:r>
      <w:r w:rsidR="003C67E5" w:rsidRPr="006672C0">
        <w:rPr>
          <w:sz w:val="28"/>
          <w:szCs w:val="28"/>
        </w:rPr>
        <w:t>хранящегося в резиденции Президента Кыргызской Республики.</w:t>
      </w:r>
    </w:p>
    <w:p w14:paraId="2F43CEE3" w14:textId="16A22FC5" w:rsidR="003C67E5" w:rsidRPr="006672C0" w:rsidRDefault="004F0E8B" w:rsidP="000C4CD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D063F5">
        <w:rPr>
          <w:sz w:val="28"/>
          <w:szCs w:val="28"/>
        </w:rPr>
        <w:t xml:space="preserve">. </w:t>
      </w:r>
      <w:r w:rsidR="004A0EF3" w:rsidRPr="006672C0">
        <w:rPr>
          <w:sz w:val="28"/>
          <w:szCs w:val="28"/>
        </w:rPr>
        <w:t xml:space="preserve">Цвета </w:t>
      </w:r>
      <w:r w:rsidR="00160C46">
        <w:rPr>
          <w:sz w:val="28"/>
          <w:szCs w:val="28"/>
        </w:rPr>
        <w:t>Государственного</w:t>
      </w:r>
      <w:r w:rsidR="00160C46" w:rsidRPr="006672C0">
        <w:rPr>
          <w:sz w:val="28"/>
          <w:szCs w:val="28"/>
        </w:rPr>
        <w:t xml:space="preserve"> флаг</w:t>
      </w:r>
      <w:r w:rsidR="00160C46">
        <w:rPr>
          <w:sz w:val="28"/>
          <w:szCs w:val="28"/>
        </w:rPr>
        <w:t>а</w:t>
      </w:r>
      <w:r w:rsidR="00160C46" w:rsidRPr="006672C0">
        <w:rPr>
          <w:sz w:val="28"/>
          <w:szCs w:val="28"/>
        </w:rPr>
        <w:t xml:space="preserve"> Кыргызской Республики </w:t>
      </w:r>
      <w:r w:rsidR="004A0EF3" w:rsidRPr="006672C0">
        <w:rPr>
          <w:sz w:val="28"/>
          <w:szCs w:val="28"/>
        </w:rPr>
        <w:t xml:space="preserve">должны соответствовать </w:t>
      </w:r>
      <w:r w:rsidR="00E14C06" w:rsidRPr="006672C0">
        <w:rPr>
          <w:sz w:val="28"/>
          <w:szCs w:val="28"/>
        </w:rPr>
        <w:t>цветам</w:t>
      </w:r>
      <w:r w:rsidR="006672C0">
        <w:rPr>
          <w:sz w:val="28"/>
          <w:szCs w:val="28"/>
        </w:rPr>
        <w:t xml:space="preserve">, </w:t>
      </w:r>
      <w:r w:rsidR="006672C0" w:rsidRPr="006672C0">
        <w:rPr>
          <w:sz w:val="28"/>
          <w:szCs w:val="28"/>
        </w:rPr>
        <w:t>указанным</w:t>
      </w:r>
      <w:r w:rsidR="00E14C06" w:rsidRPr="006672C0">
        <w:rPr>
          <w:sz w:val="28"/>
          <w:szCs w:val="28"/>
        </w:rPr>
        <w:t xml:space="preserve"> </w:t>
      </w:r>
      <w:r w:rsidR="00720593">
        <w:rPr>
          <w:sz w:val="28"/>
          <w:szCs w:val="28"/>
        </w:rPr>
        <w:t>в приложении</w:t>
      </w:r>
      <w:r w:rsidR="006672C0">
        <w:rPr>
          <w:sz w:val="28"/>
          <w:szCs w:val="28"/>
        </w:rPr>
        <w:t xml:space="preserve"> </w:t>
      </w:r>
      <w:r w:rsidR="004A0EF3" w:rsidRPr="006672C0">
        <w:rPr>
          <w:sz w:val="28"/>
          <w:szCs w:val="28"/>
        </w:rPr>
        <w:t>1</w:t>
      </w:r>
      <w:r w:rsidR="00720593">
        <w:rPr>
          <w:sz w:val="28"/>
          <w:szCs w:val="28"/>
        </w:rPr>
        <w:t xml:space="preserve"> к наст</w:t>
      </w:r>
      <w:r w:rsidR="00D063F5">
        <w:rPr>
          <w:sz w:val="28"/>
          <w:szCs w:val="28"/>
        </w:rPr>
        <w:t>оящей технической спецификации.</w:t>
      </w:r>
    </w:p>
    <w:p w14:paraId="24B26D8A" w14:textId="4E1605E7" w:rsidR="003C67E5" w:rsidRDefault="00AC01E3" w:rsidP="0067797C">
      <w:pPr>
        <w:jc w:val="both"/>
        <w:rPr>
          <w:sz w:val="28"/>
          <w:szCs w:val="28"/>
        </w:rPr>
      </w:pPr>
      <w:r w:rsidRPr="006E7032">
        <w:rPr>
          <w:sz w:val="28"/>
          <w:szCs w:val="28"/>
        </w:rPr>
        <w:tab/>
      </w:r>
    </w:p>
    <w:p w14:paraId="7830A0A8" w14:textId="77777777" w:rsidR="00E23771" w:rsidRPr="009A6A80" w:rsidRDefault="00E23771" w:rsidP="0067797C">
      <w:pPr>
        <w:jc w:val="both"/>
        <w:rPr>
          <w:b/>
          <w:bCs/>
          <w:noProof/>
          <w:sz w:val="24"/>
          <w:szCs w:val="24"/>
        </w:rPr>
      </w:pPr>
    </w:p>
    <w:p w14:paraId="7827E081" w14:textId="3BA8A18A" w:rsidR="00F40218" w:rsidRDefault="00453062" w:rsidP="000C4CD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2</w:t>
      </w:r>
      <w:r w:rsidR="00F40218">
        <w:rPr>
          <w:b/>
          <w:sz w:val="28"/>
          <w:szCs w:val="28"/>
        </w:rPr>
        <w:t>.</w:t>
      </w:r>
      <w:r w:rsidR="00EE2EAB" w:rsidRPr="00F40218">
        <w:rPr>
          <w:b/>
          <w:sz w:val="28"/>
          <w:szCs w:val="28"/>
        </w:rPr>
        <w:t xml:space="preserve"> </w:t>
      </w:r>
      <w:r w:rsidR="003C67E5" w:rsidRPr="00F40218">
        <w:rPr>
          <w:b/>
          <w:sz w:val="28"/>
          <w:szCs w:val="28"/>
        </w:rPr>
        <w:t>Техническое описание</w:t>
      </w:r>
    </w:p>
    <w:p w14:paraId="6C210EFD" w14:textId="2CDCB55E" w:rsidR="003C67E5" w:rsidRPr="00F40218" w:rsidRDefault="00F40218" w:rsidP="000C4CDC">
      <w:pPr>
        <w:jc w:val="center"/>
        <w:rPr>
          <w:b/>
          <w:sz w:val="28"/>
          <w:szCs w:val="28"/>
        </w:rPr>
      </w:pPr>
      <w:r w:rsidRPr="00F40218">
        <w:rPr>
          <w:b/>
          <w:sz w:val="28"/>
          <w:szCs w:val="28"/>
        </w:rPr>
        <w:t>Государственного герба Кыргызской Республики</w:t>
      </w:r>
    </w:p>
    <w:p w14:paraId="4B48E12B" w14:textId="77777777" w:rsidR="002B7984" w:rsidRPr="006E7032" w:rsidRDefault="002B7984" w:rsidP="000C4CDC">
      <w:pPr>
        <w:rPr>
          <w:b/>
          <w:sz w:val="28"/>
          <w:szCs w:val="28"/>
        </w:rPr>
      </w:pPr>
    </w:p>
    <w:p w14:paraId="45F2FFC5" w14:textId="37A7A226" w:rsidR="0060580C" w:rsidRPr="00F40218" w:rsidRDefault="007F3215" w:rsidP="000C4CD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F40218">
        <w:rPr>
          <w:sz w:val="28"/>
          <w:szCs w:val="28"/>
        </w:rPr>
        <w:t xml:space="preserve">. </w:t>
      </w:r>
      <w:r w:rsidR="00E43205" w:rsidRPr="00F40218">
        <w:rPr>
          <w:sz w:val="28"/>
          <w:szCs w:val="28"/>
        </w:rPr>
        <w:t>Государственный</w:t>
      </w:r>
      <w:r w:rsidR="00720593">
        <w:rPr>
          <w:sz w:val="28"/>
          <w:szCs w:val="28"/>
        </w:rPr>
        <w:t xml:space="preserve"> герб Кыргызской </w:t>
      </w:r>
      <w:r w:rsidR="00F40218">
        <w:rPr>
          <w:sz w:val="28"/>
          <w:szCs w:val="28"/>
        </w:rPr>
        <w:t xml:space="preserve">Республики представляет </w:t>
      </w:r>
      <w:r w:rsidR="00E43205" w:rsidRPr="00F40218">
        <w:rPr>
          <w:sz w:val="28"/>
          <w:szCs w:val="28"/>
        </w:rPr>
        <w:t xml:space="preserve">собой </w:t>
      </w:r>
      <w:r w:rsidR="0060580C" w:rsidRPr="00F40218">
        <w:rPr>
          <w:sz w:val="28"/>
          <w:szCs w:val="28"/>
        </w:rPr>
        <w:t>круг</w:t>
      </w:r>
      <w:r w:rsidR="002D5C13" w:rsidRPr="00F40218">
        <w:rPr>
          <w:sz w:val="28"/>
          <w:szCs w:val="28"/>
        </w:rPr>
        <w:t xml:space="preserve"> с </w:t>
      </w:r>
      <w:r w:rsidR="00E43205" w:rsidRPr="00F40218">
        <w:rPr>
          <w:sz w:val="28"/>
          <w:szCs w:val="28"/>
        </w:rPr>
        <w:t>изображени</w:t>
      </w:r>
      <w:r w:rsidR="0060580C" w:rsidRPr="00F40218">
        <w:rPr>
          <w:sz w:val="28"/>
          <w:szCs w:val="28"/>
        </w:rPr>
        <w:t>ями</w:t>
      </w:r>
      <w:r w:rsidR="00652AF7" w:rsidRPr="00F40218">
        <w:rPr>
          <w:sz w:val="28"/>
          <w:szCs w:val="28"/>
        </w:rPr>
        <w:t xml:space="preserve"> </w:t>
      </w:r>
      <w:r w:rsidRPr="007F3215">
        <w:rPr>
          <w:sz w:val="28"/>
          <w:szCs w:val="28"/>
        </w:rPr>
        <w:t xml:space="preserve">согласно </w:t>
      </w:r>
      <w:r>
        <w:rPr>
          <w:sz w:val="28"/>
          <w:szCs w:val="28"/>
        </w:rPr>
        <w:t>образцу,</w:t>
      </w:r>
      <w:r w:rsidR="00720593">
        <w:rPr>
          <w:sz w:val="28"/>
          <w:szCs w:val="28"/>
        </w:rPr>
        <w:t xml:space="preserve"> </w:t>
      </w:r>
      <w:r w:rsidR="005843FC">
        <w:rPr>
          <w:sz w:val="28"/>
          <w:szCs w:val="28"/>
        </w:rPr>
        <w:t>приведенному</w:t>
      </w:r>
      <w:r>
        <w:rPr>
          <w:sz w:val="28"/>
          <w:szCs w:val="28"/>
        </w:rPr>
        <w:t xml:space="preserve"> в приложении 3 </w:t>
      </w:r>
      <w:r w:rsidR="00720593">
        <w:rPr>
          <w:sz w:val="28"/>
          <w:szCs w:val="28"/>
        </w:rPr>
        <w:t>к настоящей технической спецификации</w:t>
      </w:r>
      <w:r w:rsidR="0060580C" w:rsidRPr="00F40218">
        <w:rPr>
          <w:sz w:val="28"/>
          <w:szCs w:val="28"/>
        </w:rPr>
        <w:t>:</w:t>
      </w:r>
    </w:p>
    <w:p w14:paraId="164AF78B" w14:textId="6CCB7F8C" w:rsidR="0060580C" w:rsidRPr="006E7032" w:rsidRDefault="00E43205" w:rsidP="000C4CDC">
      <w:pPr>
        <w:pStyle w:val="a4"/>
        <w:numPr>
          <w:ilvl w:val="0"/>
          <w:numId w:val="7"/>
        </w:numPr>
        <w:ind w:left="0" w:firstLine="720"/>
        <w:jc w:val="both"/>
        <w:rPr>
          <w:sz w:val="28"/>
          <w:szCs w:val="28"/>
        </w:rPr>
      </w:pPr>
      <w:r w:rsidRPr="006E7032">
        <w:rPr>
          <w:sz w:val="28"/>
          <w:szCs w:val="28"/>
        </w:rPr>
        <w:t xml:space="preserve">белого сокола </w:t>
      </w:r>
      <w:r w:rsidR="0060580C" w:rsidRPr="006E7032">
        <w:rPr>
          <w:sz w:val="28"/>
          <w:szCs w:val="28"/>
        </w:rPr>
        <w:t>с распростертыми крыльями, помещенного в</w:t>
      </w:r>
      <w:r w:rsidRPr="006E7032">
        <w:rPr>
          <w:sz w:val="28"/>
          <w:szCs w:val="28"/>
        </w:rPr>
        <w:t xml:space="preserve"> центре синего круга в белом обрамлении</w:t>
      </w:r>
      <w:r w:rsidR="0060580C" w:rsidRPr="006E7032">
        <w:rPr>
          <w:sz w:val="28"/>
          <w:szCs w:val="28"/>
        </w:rPr>
        <w:t>;</w:t>
      </w:r>
    </w:p>
    <w:p w14:paraId="55075434" w14:textId="527359BA" w:rsidR="0060580C" w:rsidRPr="006E7032" w:rsidRDefault="00720593" w:rsidP="000C4CDC">
      <w:pPr>
        <w:pStyle w:val="a4"/>
        <w:numPr>
          <w:ilvl w:val="0"/>
          <w:numId w:val="7"/>
        </w:numPr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расположенных </w:t>
      </w:r>
      <w:r w:rsidR="0060580C" w:rsidRPr="006E7032">
        <w:rPr>
          <w:sz w:val="28"/>
          <w:szCs w:val="28"/>
        </w:rPr>
        <w:t>на заднем</w:t>
      </w:r>
      <w:r w:rsidR="00E43205" w:rsidRPr="006E7032">
        <w:rPr>
          <w:sz w:val="28"/>
          <w:szCs w:val="28"/>
        </w:rPr>
        <w:t xml:space="preserve"> плане озера отрогов </w:t>
      </w:r>
      <w:r w:rsidR="0060580C" w:rsidRPr="006E7032">
        <w:rPr>
          <w:sz w:val="28"/>
          <w:szCs w:val="28"/>
        </w:rPr>
        <w:t>гор Ала</w:t>
      </w:r>
      <w:r>
        <w:rPr>
          <w:sz w:val="28"/>
          <w:szCs w:val="28"/>
        </w:rPr>
        <w:t xml:space="preserve">-Тоо </w:t>
      </w:r>
      <w:r w:rsidR="0060580C" w:rsidRPr="006E7032">
        <w:rPr>
          <w:sz w:val="28"/>
          <w:szCs w:val="28"/>
        </w:rPr>
        <w:t>и восходящего солнца</w:t>
      </w:r>
      <w:r>
        <w:rPr>
          <w:sz w:val="28"/>
          <w:szCs w:val="28"/>
        </w:rPr>
        <w:t xml:space="preserve"> с </w:t>
      </w:r>
      <w:r w:rsidR="0060580C" w:rsidRPr="006E7032">
        <w:rPr>
          <w:sz w:val="28"/>
          <w:szCs w:val="28"/>
        </w:rPr>
        <w:t>лучами золотистого</w:t>
      </w:r>
      <w:r w:rsidR="00E43205" w:rsidRPr="006E7032">
        <w:rPr>
          <w:sz w:val="28"/>
          <w:szCs w:val="28"/>
        </w:rPr>
        <w:t xml:space="preserve"> цвета</w:t>
      </w:r>
      <w:r w:rsidR="0060580C" w:rsidRPr="006E7032">
        <w:rPr>
          <w:sz w:val="28"/>
          <w:szCs w:val="28"/>
        </w:rPr>
        <w:t>;</w:t>
      </w:r>
    </w:p>
    <w:p w14:paraId="15363E63" w14:textId="0482BF34" w:rsidR="0060580C" w:rsidRPr="006E7032" w:rsidRDefault="00E43205" w:rsidP="000C4CDC">
      <w:pPr>
        <w:pStyle w:val="a4"/>
        <w:numPr>
          <w:ilvl w:val="0"/>
          <w:numId w:val="7"/>
        </w:numPr>
        <w:ind w:left="0" w:firstLine="720"/>
        <w:jc w:val="both"/>
        <w:rPr>
          <w:sz w:val="28"/>
          <w:szCs w:val="28"/>
        </w:rPr>
      </w:pPr>
      <w:r w:rsidRPr="006E7032">
        <w:rPr>
          <w:sz w:val="28"/>
          <w:szCs w:val="28"/>
        </w:rPr>
        <w:t xml:space="preserve">помещенных </w:t>
      </w:r>
      <w:r w:rsidR="0060580C" w:rsidRPr="006E7032">
        <w:rPr>
          <w:sz w:val="28"/>
          <w:szCs w:val="28"/>
        </w:rPr>
        <w:t>с левой и</w:t>
      </w:r>
      <w:r w:rsidR="005843FC">
        <w:rPr>
          <w:sz w:val="28"/>
          <w:szCs w:val="28"/>
        </w:rPr>
        <w:t xml:space="preserve"> правой сторон</w:t>
      </w:r>
      <w:r w:rsidR="0060580C" w:rsidRPr="006E7032">
        <w:rPr>
          <w:sz w:val="28"/>
          <w:szCs w:val="28"/>
        </w:rPr>
        <w:t xml:space="preserve"> круга стеблей</w:t>
      </w:r>
      <w:r w:rsidRPr="006E7032">
        <w:rPr>
          <w:sz w:val="28"/>
          <w:szCs w:val="28"/>
        </w:rPr>
        <w:t xml:space="preserve"> хлопчатника и пшеничных колосьев</w:t>
      </w:r>
      <w:r w:rsidR="0060580C" w:rsidRPr="006E7032">
        <w:rPr>
          <w:sz w:val="28"/>
          <w:szCs w:val="28"/>
        </w:rPr>
        <w:t>;</w:t>
      </w:r>
    </w:p>
    <w:p w14:paraId="6799EEAA" w14:textId="44F0E330" w:rsidR="00F66E81" w:rsidRDefault="0060580C" w:rsidP="000C4CDC">
      <w:pPr>
        <w:pStyle w:val="a4"/>
        <w:numPr>
          <w:ilvl w:val="0"/>
          <w:numId w:val="7"/>
        </w:numPr>
        <w:ind w:left="0" w:firstLine="720"/>
        <w:jc w:val="both"/>
        <w:rPr>
          <w:sz w:val="28"/>
          <w:szCs w:val="28"/>
        </w:rPr>
      </w:pPr>
      <w:r w:rsidRPr="006E7032">
        <w:rPr>
          <w:sz w:val="28"/>
          <w:szCs w:val="28"/>
        </w:rPr>
        <w:t>надписи «</w:t>
      </w:r>
      <w:r w:rsidR="00E43205" w:rsidRPr="006E7032">
        <w:rPr>
          <w:sz w:val="28"/>
          <w:szCs w:val="28"/>
        </w:rPr>
        <w:t>К</w:t>
      </w:r>
      <w:r w:rsidR="0067797C">
        <w:rPr>
          <w:sz w:val="28"/>
          <w:szCs w:val="28"/>
          <w:lang w:val="ky-KG"/>
        </w:rPr>
        <w:t>ЫРГЫЗ</w:t>
      </w:r>
      <w:r w:rsidRPr="006E7032">
        <w:rPr>
          <w:sz w:val="28"/>
          <w:szCs w:val="28"/>
        </w:rPr>
        <w:t>», расположенной в верхней</w:t>
      </w:r>
      <w:r w:rsidR="00E43205" w:rsidRPr="006E7032">
        <w:rPr>
          <w:sz w:val="28"/>
          <w:szCs w:val="28"/>
        </w:rPr>
        <w:t xml:space="preserve"> части круга, и </w:t>
      </w:r>
      <w:r w:rsidRPr="006E7032">
        <w:rPr>
          <w:sz w:val="28"/>
          <w:szCs w:val="28"/>
        </w:rPr>
        <w:t>надписи «</w:t>
      </w:r>
      <w:r w:rsidR="00E43205" w:rsidRPr="006E7032">
        <w:rPr>
          <w:sz w:val="28"/>
          <w:szCs w:val="28"/>
        </w:rPr>
        <w:t>Р</w:t>
      </w:r>
      <w:r w:rsidR="0067797C">
        <w:rPr>
          <w:sz w:val="28"/>
          <w:szCs w:val="28"/>
          <w:lang w:val="ky-KG"/>
        </w:rPr>
        <w:t>ЕСПУБЛИКАСЫ</w:t>
      </w:r>
      <w:r w:rsidRPr="006E7032">
        <w:rPr>
          <w:sz w:val="28"/>
          <w:szCs w:val="28"/>
        </w:rPr>
        <w:t>», расположенной</w:t>
      </w:r>
      <w:r w:rsidR="00720593">
        <w:rPr>
          <w:sz w:val="28"/>
          <w:szCs w:val="28"/>
        </w:rPr>
        <w:t xml:space="preserve"> в </w:t>
      </w:r>
      <w:r w:rsidR="00D063F5">
        <w:rPr>
          <w:sz w:val="28"/>
          <w:szCs w:val="28"/>
        </w:rPr>
        <w:t>нижней части круга.</w:t>
      </w:r>
    </w:p>
    <w:p w14:paraId="37172928" w14:textId="2EFA2F95" w:rsidR="00F66E81" w:rsidRPr="00F66E81" w:rsidRDefault="007F3215" w:rsidP="000C4CD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F66E81">
        <w:t xml:space="preserve">. </w:t>
      </w:r>
      <w:r w:rsidR="00F66E81" w:rsidRPr="00F66E81">
        <w:rPr>
          <w:sz w:val="28"/>
          <w:szCs w:val="28"/>
        </w:rPr>
        <w:t xml:space="preserve">Государственный герб Кыргызской Республики </w:t>
      </w:r>
      <w:r>
        <w:rPr>
          <w:sz w:val="28"/>
          <w:szCs w:val="28"/>
        </w:rPr>
        <w:t>предста</w:t>
      </w:r>
      <w:r w:rsidR="00F66E81" w:rsidRPr="00F66E81">
        <w:rPr>
          <w:sz w:val="28"/>
          <w:szCs w:val="28"/>
        </w:rPr>
        <w:t>вляет собой форму круга, в котором условным языком символов выражены менталитет, особенности природы, культуры и хозяйствования кыргызского народа.</w:t>
      </w:r>
    </w:p>
    <w:p w14:paraId="0E92AEB0" w14:textId="3F9B3C66" w:rsidR="00F66E81" w:rsidRPr="006E7032" w:rsidRDefault="00F66E81" w:rsidP="000C4CDC">
      <w:pPr>
        <w:jc w:val="both"/>
        <w:rPr>
          <w:sz w:val="28"/>
          <w:szCs w:val="28"/>
        </w:rPr>
      </w:pPr>
      <w:r w:rsidRPr="006E7032">
        <w:rPr>
          <w:sz w:val="28"/>
          <w:szCs w:val="28"/>
        </w:rPr>
        <w:tab/>
        <w:t>На переднем плане в нижней бол</w:t>
      </w:r>
      <w:r w:rsidR="0067797C">
        <w:rPr>
          <w:sz w:val="28"/>
          <w:szCs w:val="28"/>
        </w:rPr>
        <w:t>ьшей части синего круга предстае</w:t>
      </w:r>
      <w:r w:rsidRPr="006E7032">
        <w:rPr>
          <w:sz w:val="28"/>
          <w:szCs w:val="28"/>
        </w:rPr>
        <w:t xml:space="preserve">т фронтальное изображение белого сокола с широко раскрытыми крыльями. Птица «Ак Шумкар» как символ чистоты и благородства помыслов воспета в легендах и народном эпосе. Изображение на </w:t>
      </w:r>
      <w:r w:rsidR="005843FC" w:rsidRPr="00F66E81">
        <w:rPr>
          <w:sz w:val="28"/>
          <w:szCs w:val="28"/>
        </w:rPr>
        <w:t>Государственн</w:t>
      </w:r>
      <w:r w:rsidR="005843FC">
        <w:rPr>
          <w:sz w:val="28"/>
          <w:szCs w:val="28"/>
        </w:rPr>
        <w:t>ом</w:t>
      </w:r>
      <w:r w:rsidR="005843FC" w:rsidRPr="00F66E81">
        <w:rPr>
          <w:sz w:val="28"/>
          <w:szCs w:val="28"/>
        </w:rPr>
        <w:t xml:space="preserve"> герб</w:t>
      </w:r>
      <w:r w:rsidR="005843FC">
        <w:rPr>
          <w:sz w:val="28"/>
          <w:szCs w:val="28"/>
        </w:rPr>
        <w:t>е</w:t>
      </w:r>
      <w:r w:rsidR="005843FC" w:rsidRPr="00F66E81">
        <w:rPr>
          <w:sz w:val="28"/>
          <w:szCs w:val="28"/>
        </w:rPr>
        <w:t xml:space="preserve"> Кыргызской Республики </w:t>
      </w:r>
      <w:r w:rsidRPr="006E7032">
        <w:rPr>
          <w:sz w:val="28"/>
          <w:szCs w:val="28"/>
        </w:rPr>
        <w:t xml:space="preserve">этой птицы означает образ жизни, традиционную культуру кыргызов и символизирует защиту простирающейся за нею кыргызской земли с озером Иссык-Куль и снежными вершинами гор Ала-Тоо. В глубине круга, из-за гор, занимая верхнюю часть </w:t>
      </w:r>
      <w:r w:rsidR="005843FC">
        <w:rPr>
          <w:sz w:val="28"/>
          <w:szCs w:val="28"/>
        </w:rPr>
        <w:t>Государственного</w:t>
      </w:r>
      <w:r w:rsidR="005843FC" w:rsidRPr="00F66E81">
        <w:rPr>
          <w:sz w:val="28"/>
          <w:szCs w:val="28"/>
        </w:rPr>
        <w:t xml:space="preserve"> герб</w:t>
      </w:r>
      <w:r w:rsidR="005843FC">
        <w:rPr>
          <w:sz w:val="28"/>
          <w:szCs w:val="28"/>
        </w:rPr>
        <w:t>а</w:t>
      </w:r>
      <w:r w:rsidR="005843FC" w:rsidRPr="00F66E81">
        <w:rPr>
          <w:sz w:val="28"/>
          <w:szCs w:val="28"/>
        </w:rPr>
        <w:t xml:space="preserve"> Кыргызской Республики</w:t>
      </w:r>
      <w:r w:rsidRPr="006E7032">
        <w:rPr>
          <w:sz w:val="28"/>
          <w:szCs w:val="28"/>
        </w:rPr>
        <w:t>, восходит солнце, золотыми лучами осеняя священную землю Кыргызстана.</w:t>
      </w:r>
    </w:p>
    <w:p w14:paraId="2C445088" w14:textId="77777777" w:rsidR="00F66E81" w:rsidRPr="006E7032" w:rsidRDefault="00F66E81" w:rsidP="000C4CDC">
      <w:pPr>
        <w:jc w:val="both"/>
        <w:rPr>
          <w:sz w:val="28"/>
          <w:szCs w:val="28"/>
        </w:rPr>
      </w:pPr>
      <w:r w:rsidRPr="006E7032">
        <w:rPr>
          <w:sz w:val="28"/>
          <w:szCs w:val="28"/>
        </w:rPr>
        <w:tab/>
        <w:t>Центральный сюжет имеет декоративное обрамление в виде ленточной полосы, дающей необходимые сведения: в верхней части расположено слово «Кыргыз», в нижней – «Республикасы». Боковые стороны обрамления содержат декор, слагающийся из мотивов орнамента, стилизованных раскрытых коробочек хлопка, колосьев пшеницы – основных возделываемых культур на земле Кыргызстана.</w:t>
      </w:r>
    </w:p>
    <w:p w14:paraId="4246F44E" w14:textId="75CC1020" w:rsidR="00F66E81" w:rsidRPr="00F66E81" w:rsidRDefault="00F66E81" w:rsidP="000C4CDC">
      <w:pPr>
        <w:jc w:val="both"/>
        <w:rPr>
          <w:sz w:val="28"/>
          <w:szCs w:val="28"/>
        </w:rPr>
      </w:pPr>
      <w:r w:rsidRPr="006E7032">
        <w:rPr>
          <w:sz w:val="28"/>
          <w:szCs w:val="28"/>
        </w:rPr>
        <w:tab/>
      </w:r>
      <w:r w:rsidR="000C4CDC" w:rsidRPr="00F40218">
        <w:rPr>
          <w:sz w:val="28"/>
          <w:szCs w:val="28"/>
        </w:rPr>
        <w:t>Государственный</w:t>
      </w:r>
      <w:r w:rsidR="000C4CDC">
        <w:rPr>
          <w:sz w:val="28"/>
          <w:szCs w:val="28"/>
        </w:rPr>
        <w:t xml:space="preserve"> герб Кыргызской Республики</w:t>
      </w:r>
      <w:r w:rsidRPr="006E7032">
        <w:rPr>
          <w:sz w:val="28"/>
          <w:szCs w:val="28"/>
        </w:rPr>
        <w:t xml:space="preserve"> исполнен в т</w:t>
      </w:r>
      <w:r>
        <w:rPr>
          <w:sz w:val="28"/>
          <w:szCs w:val="28"/>
        </w:rPr>
        <w:t>е</w:t>
      </w:r>
      <w:r w:rsidRPr="006E7032">
        <w:rPr>
          <w:sz w:val="28"/>
          <w:szCs w:val="28"/>
        </w:rPr>
        <w:t xml:space="preserve">пло-холодной цветовой гамме. </w:t>
      </w:r>
      <w:r w:rsidR="005843FC">
        <w:rPr>
          <w:sz w:val="28"/>
          <w:szCs w:val="28"/>
        </w:rPr>
        <w:t>Светлый силуэт изображения на те</w:t>
      </w:r>
      <w:r w:rsidRPr="006E7032">
        <w:rPr>
          <w:sz w:val="28"/>
          <w:szCs w:val="28"/>
        </w:rPr>
        <w:t xml:space="preserve">мном фоне строг и выразителен. По краю круг очерчен контурной линией. </w:t>
      </w:r>
      <w:r w:rsidR="000C4CDC" w:rsidRPr="00F40218">
        <w:rPr>
          <w:sz w:val="28"/>
          <w:szCs w:val="28"/>
        </w:rPr>
        <w:t>Государственный</w:t>
      </w:r>
      <w:r w:rsidR="000C4CDC">
        <w:rPr>
          <w:sz w:val="28"/>
          <w:szCs w:val="28"/>
        </w:rPr>
        <w:t xml:space="preserve"> герб Кыргызской Республики</w:t>
      </w:r>
      <w:r w:rsidRPr="006E7032">
        <w:rPr>
          <w:sz w:val="28"/>
          <w:szCs w:val="28"/>
        </w:rPr>
        <w:t xml:space="preserve"> соответствует основным стандартным нормам геральдики.</w:t>
      </w:r>
    </w:p>
    <w:p w14:paraId="0C3C224C" w14:textId="0E374898" w:rsidR="00D809DD" w:rsidRPr="00F40218" w:rsidRDefault="007F3215" w:rsidP="000C4CD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F40218">
        <w:rPr>
          <w:sz w:val="28"/>
          <w:szCs w:val="28"/>
        </w:rPr>
        <w:t>.</w:t>
      </w:r>
      <w:r w:rsidR="00D063F5">
        <w:rPr>
          <w:sz w:val="28"/>
          <w:szCs w:val="28"/>
        </w:rPr>
        <w:t xml:space="preserve"> </w:t>
      </w:r>
      <w:r w:rsidR="00D809DD" w:rsidRPr="00F40218">
        <w:rPr>
          <w:sz w:val="28"/>
          <w:szCs w:val="28"/>
        </w:rPr>
        <w:t>Схе</w:t>
      </w:r>
      <w:r w:rsidR="005843FC">
        <w:rPr>
          <w:sz w:val="28"/>
          <w:szCs w:val="28"/>
        </w:rPr>
        <w:t>мы построения Государственного г</w:t>
      </w:r>
      <w:r w:rsidR="00D809DD" w:rsidRPr="00F40218">
        <w:rPr>
          <w:sz w:val="28"/>
          <w:szCs w:val="28"/>
        </w:rPr>
        <w:t xml:space="preserve">ерба </w:t>
      </w:r>
      <w:r w:rsidR="005843FC">
        <w:rPr>
          <w:sz w:val="28"/>
          <w:szCs w:val="28"/>
        </w:rPr>
        <w:t xml:space="preserve">Кыргызской Республики </w:t>
      </w:r>
      <w:r w:rsidR="00D809DD" w:rsidRPr="00F40218">
        <w:rPr>
          <w:sz w:val="28"/>
          <w:szCs w:val="28"/>
        </w:rPr>
        <w:t>представлены в приложени</w:t>
      </w:r>
      <w:r w:rsidR="00720593">
        <w:rPr>
          <w:sz w:val="28"/>
          <w:szCs w:val="28"/>
        </w:rPr>
        <w:t>и</w:t>
      </w:r>
      <w:r w:rsidR="00D809DD" w:rsidRPr="00F40218">
        <w:rPr>
          <w:sz w:val="28"/>
          <w:szCs w:val="28"/>
        </w:rPr>
        <w:t xml:space="preserve"> 4</w:t>
      </w:r>
      <w:r w:rsidR="00720593">
        <w:rPr>
          <w:sz w:val="28"/>
          <w:szCs w:val="28"/>
        </w:rPr>
        <w:t xml:space="preserve"> к нас</w:t>
      </w:r>
      <w:r w:rsidR="00D063F5">
        <w:rPr>
          <w:sz w:val="28"/>
          <w:szCs w:val="28"/>
        </w:rPr>
        <w:t>тоящей технической спецификации.</w:t>
      </w:r>
    </w:p>
    <w:p w14:paraId="016F211B" w14:textId="7DD439FF" w:rsidR="002B7984" w:rsidRPr="00F40218" w:rsidRDefault="007F3215" w:rsidP="000C4CDC">
      <w:pPr>
        <w:ind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t>9</w:t>
      </w:r>
      <w:r w:rsidR="00F40218">
        <w:rPr>
          <w:sz w:val="28"/>
          <w:szCs w:val="28"/>
        </w:rPr>
        <w:t>.</w:t>
      </w:r>
      <w:r w:rsidR="00D063F5">
        <w:rPr>
          <w:sz w:val="28"/>
          <w:szCs w:val="28"/>
        </w:rPr>
        <w:t xml:space="preserve"> </w:t>
      </w:r>
      <w:r w:rsidR="00E43205" w:rsidRPr="00F40218">
        <w:rPr>
          <w:sz w:val="28"/>
          <w:szCs w:val="28"/>
        </w:rPr>
        <w:t>Воспроизводимое изображ</w:t>
      </w:r>
      <w:r w:rsidR="00F40218">
        <w:rPr>
          <w:sz w:val="28"/>
          <w:szCs w:val="28"/>
        </w:rPr>
        <w:t xml:space="preserve">ение Государственного герба </w:t>
      </w:r>
      <w:r w:rsidR="00E43205" w:rsidRPr="00F40218">
        <w:rPr>
          <w:sz w:val="28"/>
          <w:szCs w:val="28"/>
        </w:rPr>
        <w:t xml:space="preserve">Кыргызской </w:t>
      </w:r>
      <w:r w:rsidR="005843FC">
        <w:rPr>
          <w:sz w:val="28"/>
          <w:szCs w:val="28"/>
        </w:rPr>
        <w:t>Республики</w:t>
      </w:r>
      <w:r w:rsidR="0060580C" w:rsidRPr="00F40218">
        <w:rPr>
          <w:sz w:val="28"/>
          <w:szCs w:val="28"/>
        </w:rPr>
        <w:t xml:space="preserve"> независимо</w:t>
      </w:r>
      <w:r w:rsidR="00720593">
        <w:rPr>
          <w:sz w:val="28"/>
          <w:szCs w:val="28"/>
        </w:rPr>
        <w:t xml:space="preserve"> от</w:t>
      </w:r>
      <w:r w:rsidR="00F40218">
        <w:rPr>
          <w:sz w:val="28"/>
          <w:szCs w:val="28"/>
        </w:rPr>
        <w:t xml:space="preserve"> его</w:t>
      </w:r>
      <w:r w:rsidR="00E43205" w:rsidRPr="00F40218">
        <w:rPr>
          <w:sz w:val="28"/>
          <w:szCs w:val="28"/>
        </w:rPr>
        <w:t xml:space="preserve"> </w:t>
      </w:r>
      <w:r w:rsidR="005843FC">
        <w:rPr>
          <w:sz w:val="28"/>
          <w:szCs w:val="28"/>
        </w:rPr>
        <w:t>размеров</w:t>
      </w:r>
      <w:r w:rsidR="0060580C" w:rsidRPr="00F40218">
        <w:rPr>
          <w:sz w:val="28"/>
          <w:szCs w:val="28"/>
        </w:rPr>
        <w:t xml:space="preserve"> должно</w:t>
      </w:r>
      <w:r w:rsidR="00F40218">
        <w:rPr>
          <w:sz w:val="28"/>
          <w:szCs w:val="28"/>
        </w:rPr>
        <w:t xml:space="preserve"> в</w:t>
      </w:r>
      <w:r w:rsidR="00E43205" w:rsidRPr="00F40218">
        <w:rPr>
          <w:sz w:val="28"/>
          <w:szCs w:val="28"/>
        </w:rPr>
        <w:t xml:space="preserve"> точн</w:t>
      </w:r>
      <w:r w:rsidR="00F40218">
        <w:rPr>
          <w:sz w:val="28"/>
          <w:szCs w:val="28"/>
        </w:rPr>
        <w:t>ости соответствовать цветному</w:t>
      </w:r>
      <w:r w:rsidR="00453062">
        <w:rPr>
          <w:sz w:val="28"/>
          <w:szCs w:val="28"/>
        </w:rPr>
        <w:t xml:space="preserve"> или черно-белому</w:t>
      </w:r>
      <w:r w:rsidR="00F40218">
        <w:rPr>
          <w:sz w:val="28"/>
          <w:szCs w:val="28"/>
        </w:rPr>
        <w:t xml:space="preserve"> изображению</w:t>
      </w:r>
      <w:r w:rsidR="00E43205" w:rsidRPr="00F40218">
        <w:rPr>
          <w:sz w:val="28"/>
          <w:szCs w:val="28"/>
        </w:rPr>
        <w:t xml:space="preserve"> эталона Государственного герба Кыргызской Республики, хранящегося в </w:t>
      </w:r>
      <w:r w:rsidR="00E43205" w:rsidRPr="00F40218">
        <w:rPr>
          <w:sz w:val="28"/>
          <w:szCs w:val="28"/>
        </w:rPr>
        <w:lastRenderedPageBreak/>
        <w:t>резиденции Президента Кыргызской Республики.</w:t>
      </w:r>
    </w:p>
    <w:p w14:paraId="5E8BE6FF" w14:textId="3437EBE0" w:rsidR="000C4CDC" w:rsidRDefault="00F40218" w:rsidP="000C4CDC">
      <w:pPr>
        <w:ind w:firstLine="708"/>
        <w:jc w:val="both"/>
        <w:rPr>
          <w:sz w:val="28"/>
          <w:szCs w:val="28"/>
        </w:rPr>
      </w:pPr>
      <w:r w:rsidRPr="00206A39">
        <w:rPr>
          <w:sz w:val="28"/>
          <w:szCs w:val="28"/>
        </w:rPr>
        <w:t>1</w:t>
      </w:r>
      <w:r w:rsidR="007F3215">
        <w:rPr>
          <w:sz w:val="28"/>
          <w:szCs w:val="28"/>
        </w:rPr>
        <w:t>0</w:t>
      </w:r>
      <w:r w:rsidRPr="00206A39">
        <w:rPr>
          <w:sz w:val="28"/>
          <w:szCs w:val="28"/>
        </w:rPr>
        <w:t>.</w:t>
      </w:r>
      <w:r w:rsidR="00D063F5" w:rsidRPr="00206A39">
        <w:rPr>
          <w:sz w:val="28"/>
          <w:szCs w:val="28"/>
        </w:rPr>
        <w:t xml:space="preserve"> </w:t>
      </w:r>
      <w:r w:rsidR="00FA3749" w:rsidRPr="00206A39">
        <w:rPr>
          <w:sz w:val="28"/>
          <w:szCs w:val="28"/>
        </w:rPr>
        <w:t xml:space="preserve">Цвета должны соответствовать </w:t>
      </w:r>
      <w:r w:rsidR="00652AF7" w:rsidRPr="00206A39">
        <w:rPr>
          <w:sz w:val="28"/>
          <w:szCs w:val="28"/>
        </w:rPr>
        <w:t xml:space="preserve">цветам, </w:t>
      </w:r>
      <w:r w:rsidR="00720593" w:rsidRPr="00206A39">
        <w:rPr>
          <w:sz w:val="28"/>
          <w:szCs w:val="28"/>
        </w:rPr>
        <w:t xml:space="preserve">указанным в приложении </w:t>
      </w:r>
      <w:r w:rsidR="00652AF7" w:rsidRPr="00206A39">
        <w:rPr>
          <w:sz w:val="28"/>
          <w:szCs w:val="28"/>
        </w:rPr>
        <w:t>3</w:t>
      </w:r>
      <w:r w:rsidR="00720593" w:rsidRPr="00206A39">
        <w:rPr>
          <w:sz w:val="28"/>
          <w:szCs w:val="28"/>
        </w:rPr>
        <w:t xml:space="preserve"> </w:t>
      </w:r>
      <w:r w:rsidR="00206A39" w:rsidRPr="00206A39">
        <w:rPr>
          <w:sz w:val="28"/>
          <w:szCs w:val="28"/>
        </w:rPr>
        <w:t xml:space="preserve">к </w:t>
      </w:r>
      <w:r w:rsidR="00720593" w:rsidRPr="00206A39">
        <w:rPr>
          <w:sz w:val="28"/>
          <w:szCs w:val="28"/>
        </w:rPr>
        <w:t>настоящей технической спецификации.</w:t>
      </w:r>
      <w:r w:rsidR="00206A39">
        <w:rPr>
          <w:sz w:val="28"/>
          <w:szCs w:val="28"/>
        </w:rPr>
        <w:t xml:space="preserve"> </w:t>
      </w:r>
    </w:p>
    <w:p w14:paraId="7FF8E65C" w14:textId="1730EC7A" w:rsidR="000C4CDC" w:rsidRDefault="000C4CDC" w:rsidP="000C4CD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11. Допускается изготовление о</w:t>
      </w:r>
      <w:r w:rsidRPr="00F40218">
        <w:rPr>
          <w:sz w:val="28"/>
          <w:szCs w:val="28"/>
        </w:rPr>
        <w:t>дноцветн</w:t>
      </w:r>
      <w:r>
        <w:rPr>
          <w:sz w:val="28"/>
          <w:szCs w:val="28"/>
        </w:rPr>
        <w:t>ого</w:t>
      </w:r>
      <w:r w:rsidRPr="00F40218">
        <w:rPr>
          <w:sz w:val="28"/>
          <w:szCs w:val="28"/>
        </w:rPr>
        <w:t xml:space="preserve"> изоб</w:t>
      </w:r>
      <w:r>
        <w:rPr>
          <w:sz w:val="28"/>
          <w:szCs w:val="28"/>
        </w:rPr>
        <w:t>ражения</w:t>
      </w:r>
      <w:r w:rsidR="005843FC">
        <w:rPr>
          <w:sz w:val="28"/>
          <w:szCs w:val="28"/>
        </w:rPr>
        <w:t xml:space="preserve"> Государственного г</w:t>
      </w:r>
      <w:r w:rsidRPr="00F40218">
        <w:rPr>
          <w:sz w:val="28"/>
          <w:szCs w:val="28"/>
        </w:rPr>
        <w:t>ерба</w:t>
      </w:r>
      <w:r>
        <w:rPr>
          <w:sz w:val="28"/>
          <w:szCs w:val="28"/>
        </w:rPr>
        <w:t xml:space="preserve"> Кыргызской Республики.</w:t>
      </w:r>
    </w:p>
    <w:p w14:paraId="6BE81968" w14:textId="067DB581" w:rsidR="000C4CDC" w:rsidRPr="000C4CDC" w:rsidRDefault="000C4CDC" w:rsidP="000C4CD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Одноцветное изображение </w:t>
      </w:r>
      <w:r w:rsidR="005843FC">
        <w:rPr>
          <w:sz w:val="28"/>
          <w:szCs w:val="28"/>
        </w:rPr>
        <w:t>Государственного г</w:t>
      </w:r>
      <w:r w:rsidRPr="00F40218">
        <w:rPr>
          <w:sz w:val="28"/>
          <w:szCs w:val="28"/>
        </w:rPr>
        <w:t>ерба</w:t>
      </w:r>
      <w:r>
        <w:rPr>
          <w:sz w:val="28"/>
          <w:szCs w:val="28"/>
        </w:rPr>
        <w:t xml:space="preserve"> Кыргызской Республики представляет собой изображение, </w:t>
      </w:r>
      <w:r w:rsidRPr="000C4CDC">
        <w:rPr>
          <w:sz w:val="28"/>
          <w:szCs w:val="28"/>
        </w:rPr>
        <w:t>выполненное контурными линиями одного цвета</w:t>
      </w:r>
      <w:r>
        <w:rPr>
          <w:sz w:val="28"/>
          <w:szCs w:val="28"/>
        </w:rPr>
        <w:t xml:space="preserve"> и </w:t>
      </w:r>
      <w:r w:rsidRPr="000C4CDC">
        <w:rPr>
          <w:sz w:val="28"/>
          <w:szCs w:val="28"/>
        </w:rPr>
        <w:t xml:space="preserve">объёмные изображения (рельефные, горельефные, вырезные), а также изображения на металле (чеканка, травление и др.), где цвет изображения соответствует цвету материала, из которого изготовлен </w:t>
      </w:r>
      <w:r w:rsidR="005843FC" w:rsidRPr="00F40218">
        <w:rPr>
          <w:sz w:val="28"/>
          <w:szCs w:val="28"/>
        </w:rPr>
        <w:t>Государственный</w:t>
      </w:r>
      <w:r w:rsidR="005843FC">
        <w:rPr>
          <w:sz w:val="28"/>
          <w:szCs w:val="28"/>
        </w:rPr>
        <w:t xml:space="preserve"> герб Кыргызской Республики</w:t>
      </w:r>
      <w:r w:rsidRPr="000C4CDC">
        <w:rPr>
          <w:sz w:val="28"/>
          <w:szCs w:val="28"/>
        </w:rPr>
        <w:t>.</w:t>
      </w:r>
    </w:p>
    <w:p w14:paraId="63D5C3C4" w14:textId="77777777" w:rsidR="000C4CDC" w:rsidRPr="00206A39" w:rsidRDefault="000C4CDC" w:rsidP="000C4CDC">
      <w:pPr>
        <w:ind w:firstLine="708"/>
        <w:jc w:val="both"/>
        <w:rPr>
          <w:sz w:val="28"/>
          <w:szCs w:val="28"/>
        </w:rPr>
      </w:pPr>
    </w:p>
    <w:p w14:paraId="08636637" w14:textId="1613830F" w:rsidR="00D25A80" w:rsidRDefault="00AC01E3" w:rsidP="000C4CDC">
      <w:pPr>
        <w:jc w:val="both"/>
      </w:pPr>
      <w:r w:rsidRPr="006E7032">
        <w:tab/>
      </w:r>
    </w:p>
    <w:p w14:paraId="542B4B12" w14:textId="77777777" w:rsidR="000C4CDC" w:rsidRDefault="000C4CDC" w:rsidP="000C4CDC">
      <w:pPr>
        <w:jc w:val="both"/>
      </w:pPr>
    </w:p>
    <w:p w14:paraId="1BEBCDB4" w14:textId="77777777" w:rsidR="000C4CDC" w:rsidRDefault="000C4CDC" w:rsidP="000C4CDC">
      <w:pPr>
        <w:jc w:val="both"/>
      </w:pPr>
    </w:p>
    <w:p w14:paraId="403F35E7" w14:textId="77777777" w:rsidR="000C4CDC" w:rsidRDefault="000C4CDC" w:rsidP="000C4CDC">
      <w:pPr>
        <w:jc w:val="both"/>
      </w:pPr>
    </w:p>
    <w:p w14:paraId="5403ABA5" w14:textId="77777777" w:rsidR="000C4CDC" w:rsidRDefault="000C4CDC" w:rsidP="000C4CDC">
      <w:pPr>
        <w:jc w:val="both"/>
      </w:pPr>
    </w:p>
    <w:p w14:paraId="2BDCB2C8" w14:textId="77777777" w:rsidR="000C4CDC" w:rsidRDefault="000C4CDC" w:rsidP="000C4CDC">
      <w:pPr>
        <w:jc w:val="both"/>
      </w:pPr>
    </w:p>
    <w:p w14:paraId="4CC37454" w14:textId="77777777" w:rsidR="000C4CDC" w:rsidRDefault="000C4CDC" w:rsidP="000C4CDC">
      <w:pPr>
        <w:jc w:val="both"/>
      </w:pPr>
    </w:p>
    <w:p w14:paraId="015293E9" w14:textId="77777777" w:rsidR="000C4CDC" w:rsidRDefault="000C4CDC" w:rsidP="000C4CDC">
      <w:pPr>
        <w:jc w:val="both"/>
      </w:pPr>
    </w:p>
    <w:p w14:paraId="5800F981" w14:textId="77777777" w:rsidR="000C4CDC" w:rsidRDefault="000C4CDC" w:rsidP="000C4CDC">
      <w:pPr>
        <w:jc w:val="both"/>
      </w:pPr>
    </w:p>
    <w:p w14:paraId="3870BBFB" w14:textId="77777777" w:rsidR="000C4CDC" w:rsidRDefault="000C4CDC" w:rsidP="000C4CDC">
      <w:pPr>
        <w:jc w:val="both"/>
      </w:pPr>
    </w:p>
    <w:p w14:paraId="57E863A0" w14:textId="77777777" w:rsidR="000C4CDC" w:rsidRDefault="000C4CDC" w:rsidP="00F66E81">
      <w:pPr>
        <w:jc w:val="both"/>
      </w:pPr>
    </w:p>
    <w:p w14:paraId="0942C9FE" w14:textId="77777777" w:rsidR="000C4CDC" w:rsidRDefault="000C4CDC" w:rsidP="00F66E81">
      <w:pPr>
        <w:jc w:val="both"/>
      </w:pPr>
    </w:p>
    <w:p w14:paraId="624BD915" w14:textId="77777777" w:rsidR="000C4CDC" w:rsidRDefault="000C4CDC" w:rsidP="00F66E81">
      <w:pPr>
        <w:jc w:val="both"/>
      </w:pPr>
    </w:p>
    <w:p w14:paraId="12D3E33B" w14:textId="77777777" w:rsidR="000C4CDC" w:rsidRDefault="000C4CDC" w:rsidP="00F66E81">
      <w:pPr>
        <w:jc w:val="both"/>
      </w:pPr>
    </w:p>
    <w:p w14:paraId="65C117C9" w14:textId="77777777" w:rsidR="000C4CDC" w:rsidRDefault="000C4CDC" w:rsidP="00F66E81">
      <w:pPr>
        <w:jc w:val="both"/>
      </w:pPr>
    </w:p>
    <w:p w14:paraId="3BBA738E" w14:textId="77777777" w:rsidR="000C4CDC" w:rsidRDefault="000C4CDC" w:rsidP="00F66E81">
      <w:pPr>
        <w:jc w:val="both"/>
      </w:pPr>
    </w:p>
    <w:p w14:paraId="7AEFD9E3" w14:textId="77777777" w:rsidR="000C4CDC" w:rsidRDefault="000C4CDC" w:rsidP="00F66E81">
      <w:pPr>
        <w:jc w:val="both"/>
      </w:pPr>
    </w:p>
    <w:p w14:paraId="5E86C85B" w14:textId="77777777" w:rsidR="000C4CDC" w:rsidRDefault="000C4CDC" w:rsidP="00F66E81">
      <w:pPr>
        <w:jc w:val="both"/>
      </w:pPr>
    </w:p>
    <w:p w14:paraId="73C144AA" w14:textId="77777777" w:rsidR="000C4CDC" w:rsidRDefault="000C4CDC" w:rsidP="00F66E81">
      <w:pPr>
        <w:jc w:val="both"/>
      </w:pPr>
    </w:p>
    <w:p w14:paraId="58742664" w14:textId="77777777" w:rsidR="000C4CDC" w:rsidRDefault="000C4CDC" w:rsidP="00F66E81">
      <w:pPr>
        <w:jc w:val="both"/>
      </w:pPr>
    </w:p>
    <w:p w14:paraId="7AF1B53F" w14:textId="77777777" w:rsidR="000C4CDC" w:rsidRDefault="000C4CDC" w:rsidP="00F66E81">
      <w:pPr>
        <w:jc w:val="both"/>
      </w:pPr>
    </w:p>
    <w:p w14:paraId="25C339CF" w14:textId="77777777" w:rsidR="000C4CDC" w:rsidRDefault="000C4CDC" w:rsidP="00F66E81">
      <w:pPr>
        <w:jc w:val="both"/>
      </w:pPr>
    </w:p>
    <w:p w14:paraId="4D8D80DB" w14:textId="77777777" w:rsidR="000C4CDC" w:rsidRDefault="000C4CDC" w:rsidP="00F66E81">
      <w:pPr>
        <w:jc w:val="both"/>
      </w:pPr>
    </w:p>
    <w:p w14:paraId="48953669" w14:textId="77777777" w:rsidR="000C4CDC" w:rsidRDefault="000C4CDC" w:rsidP="00F66E81">
      <w:pPr>
        <w:jc w:val="both"/>
      </w:pPr>
    </w:p>
    <w:p w14:paraId="1F5546B8" w14:textId="77777777" w:rsidR="000C4CDC" w:rsidRDefault="000C4CDC" w:rsidP="00F66E81">
      <w:pPr>
        <w:jc w:val="both"/>
      </w:pPr>
    </w:p>
    <w:p w14:paraId="2586BBE4" w14:textId="77777777" w:rsidR="000C4CDC" w:rsidRDefault="000C4CDC" w:rsidP="00F66E81">
      <w:pPr>
        <w:jc w:val="both"/>
      </w:pPr>
    </w:p>
    <w:p w14:paraId="3CE2D266" w14:textId="77777777" w:rsidR="000C4CDC" w:rsidRDefault="000C4CDC" w:rsidP="00F66E81">
      <w:pPr>
        <w:jc w:val="both"/>
      </w:pPr>
    </w:p>
    <w:p w14:paraId="64AE7236" w14:textId="77777777" w:rsidR="000C4CDC" w:rsidRDefault="000C4CDC" w:rsidP="00F66E81">
      <w:pPr>
        <w:jc w:val="both"/>
      </w:pPr>
    </w:p>
    <w:p w14:paraId="136075AF" w14:textId="77777777" w:rsidR="000C4CDC" w:rsidRDefault="000C4CDC" w:rsidP="00F66E81">
      <w:pPr>
        <w:jc w:val="both"/>
      </w:pPr>
    </w:p>
    <w:p w14:paraId="768F7BE9" w14:textId="77777777" w:rsidR="000C4CDC" w:rsidRDefault="000C4CDC" w:rsidP="00F66E81">
      <w:pPr>
        <w:jc w:val="both"/>
      </w:pPr>
    </w:p>
    <w:p w14:paraId="79918277" w14:textId="77777777" w:rsidR="000C4CDC" w:rsidRDefault="000C4CDC" w:rsidP="00F66E81">
      <w:pPr>
        <w:jc w:val="both"/>
      </w:pPr>
    </w:p>
    <w:p w14:paraId="5E4713ED" w14:textId="77777777" w:rsidR="000C4CDC" w:rsidRDefault="000C4CDC" w:rsidP="00F66E81">
      <w:pPr>
        <w:jc w:val="both"/>
      </w:pPr>
    </w:p>
    <w:p w14:paraId="67D45F4F" w14:textId="77777777" w:rsidR="000C4CDC" w:rsidRDefault="000C4CDC" w:rsidP="00F66E81">
      <w:pPr>
        <w:jc w:val="both"/>
      </w:pPr>
    </w:p>
    <w:p w14:paraId="59594F56" w14:textId="77777777" w:rsidR="000C4CDC" w:rsidRDefault="000C4CDC" w:rsidP="00F66E81">
      <w:pPr>
        <w:jc w:val="both"/>
      </w:pPr>
    </w:p>
    <w:p w14:paraId="524576D3" w14:textId="77777777" w:rsidR="000C4CDC" w:rsidRDefault="000C4CDC" w:rsidP="00F66E81">
      <w:pPr>
        <w:jc w:val="both"/>
      </w:pPr>
    </w:p>
    <w:p w14:paraId="4DEC5BA9" w14:textId="77777777" w:rsidR="000C4CDC" w:rsidRDefault="000C4CDC" w:rsidP="00F66E81">
      <w:pPr>
        <w:jc w:val="both"/>
      </w:pPr>
    </w:p>
    <w:p w14:paraId="7F854885" w14:textId="77777777" w:rsidR="000C4CDC" w:rsidRDefault="000C4CDC" w:rsidP="00F66E81">
      <w:pPr>
        <w:jc w:val="both"/>
      </w:pPr>
    </w:p>
    <w:p w14:paraId="373C0643" w14:textId="77777777" w:rsidR="000C4CDC" w:rsidRDefault="000C4CDC" w:rsidP="00F66E81">
      <w:pPr>
        <w:jc w:val="both"/>
      </w:pPr>
    </w:p>
    <w:p w14:paraId="14C8FA34" w14:textId="77777777" w:rsidR="000C4CDC" w:rsidRDefault="000C4CDC" w:rsidP="00F66E81">
      <w:pPr>
        <w:jc w:val="both"/>
      </w:pPr>
    </w:p>
    <w:p w14:paraId="7D3369C3" w14:textId="77777777" w:rsidR="000C4CDC" w:rsidRDefault="000C4CDC" w:rsidP="00F66E81">
      <w:pPr>
        <w:jc w:val="both"/>
      </w:pPr>
    </w:p>
    <w:p w14:paraId="386D6BFB" w14:textId="77777777" w:rsidR="000C4CDC" w:rsidRDefault="000C4CDC" w:rsidP="00F66E81">
      <w:pPr>
        <w:jc w:val="both"/>
      </w:pPr>
    </w:p>
    <w:p w14:paraId="4168E48E" w14:textId="77777777" w:rsidR="0067797C" w:rsidRDefault="0067797C" w:rsidP="00F66E81">
      <w:pPr>
        <w:jc w:val="both"/>
      </w:pPr>
    </w:p>
    <w:p w14:paraId="7014EAB5" w14:textId="77777777" w:rsidR="0067797C" w:rsidRDefault="0067797C" w:rsidP="00F66E81">
      <w:pPr>
        <w:jc w:val="both"/>
      </w:pPr>
    </w:p>
    <w:p w14:paraId="6D7D1AC3" w14:textId="77777777" w:rsidR="0067797C" w:rsidRDefault="0067797C" w:rsidP="00F66E81">
      <w:pPr>
        <w:jc w:val="both"/>
      </w:pPr>
    </w:p>
    <w:p w14:paraId="58D445B0" w14:textId="77777777" w:rsidR="000C4CDC" w:rsidRDefault="000C4CDC" w:rsidP="00F66E81">
      <w:pPr>
        <w:jc w:val="both"/>
      </w:pPr>
    </w:p>
    <w:p w14:paraId="19A87156" w14:textId="77777777" w:rsidR="001D0074" w:rsidRDefault="001D0074"/>
    <w:p w14:paraId="1FA8C8F7" w14:textId="77777777" w:rsidR="005843FC" w:rsidRPr="006E7032" w:rsidRDefault="005843FC"/>
    <w:p w14:paraId="45530349" w14:textId="1C218A3C" w:rsidR="00BC55FD" w:rsidRPr="005843FC" w:rsidRDefault="00BC55FD" w:rsidP="00BC55FD">
      <w:pPr>
        <w:jc w:val="right"/>
        <w:rPr>
          <w:sz w:val="28"/>
          <w:szCs w:val="28"/>
        </w:rPr>
      </w:pPr>
      <w:r w:rsidRPr="005843FC">
        <w:rPr>
          <w:sz w:val="28"/>
          <w:szCs w:val="28"/>
        </w:rPr>
        <w:t>Приложение 1</w:t>
      </w:r>
    </w:p>
    <w:p w14:paraId="1CB1D393" w14:textId="77777777" w:rsidR="00BC55FD" w:rsidRPr="006E7032" w:rsidRDefault="00BC55FD" w:rsidP="00BC55FD">
      <w:pPr>
        <w:rPr>
          <w:sz w:val="24"/>
          <w:szCs w:val="28"/>
        </w:rPr>
      </w:pPr>
    </w:p>
    <w:p w14:paraId="0A981825" w14:textId="77777777" w:rsidR="00717268" w:rsidRDefault="00717268" w:rsidP="00717268">
      <w:pPr>
        <w:jc w:val="center"/>
        <w:rPr>
          <w:b/>
          <w:bCs/>
          <w:noProof/>
          <w:sz w:val="28"/>
          <w:szCs w:val="24"/>
        </w:rPr>
      </w:pPr>
      <w:r>
        <w:rPr>
          <w:b/>
          <w:bCs/>
          <w:noProof/>
          <w:sz w:val="28"/>
          <w:szCs w:val="24"/>
        </w:rPr>
        <w:t>ОБРАЗЕЦ</w:t>
      </w:r>
    </w:p>
    <w:p w14:paraId="6D0E6FE3" w14:textId="24EDB166" w:rsidR="00BC55FD" w:rsidRPr="006E7032" w:rsidRDefault="00BC55FD" w:rsidP="00717268">
      <w:pPr>
        <w:jc w:val="center"/>
        <w:rPr>
          <w:b/>
          <w:bCs/>
          <w:noProof/>
          <w:sz w:val="28"/>
          <w:szCs w:val="24"/>
        </w:rPr>
      </w:pPr>
      <w:r w:rsidRPr="006E7032">
        <w:rPr>
          <w:b/>
          <w:bCs/>
          <w:noProof/>
          <w:sz w:val="28"/>
          <w:szCs w:val="24"/>
        </w:rPr>
        <w:t>ГОСУДАРСТВЕНН</w:t>
      </w:r>
      <w:r w:rsidR="00717268">
        <w:rPr>
          <w:b/>
          <w:bCs/>
          <w:noProof/>
          <w:sz w:val="28"/>
          <w:szCs w:val="24"/>
        </w:rPr>
        <w:t>ОГО</w:t>
      </w:r>
      <w:r w:rsidRPr="006E7032">
        <w:rPr>
          <w:b/>
          <w:bCs/>
          <w:noProof/>
          <w:sz w:val="28"/>
          <w:szCs w:val="24"/>
        </w:rPr>
        <w:t xml:space="preserve"> ФЛАГ</w:t>
      </w:r>
      <w:r w:rsidR="00717268">
        <w:rPr>
          <w:b/>
          <w:bCs/>
          <w:noProof/>
          <w:sz w:val="28"/>
          <w:szCs w:val="24"/>
        </w:rPr>
        <w:t>А</w:t>
      </w:r>
      <w:r w:rsidRPr="006E7032">
        <w:rPr>
          <w:b/>
          <w:bCs/>
          <w:noProof/>
          <w:sz w:val="28"/>
          <w:szCs w:val="24"/>
        </w:rPr>
        <w:t xml:space="preserve"> КЫРГЫЗСКОЙ РЕСПУБЛИКИ</w:t>
      </w:r>
    </w:p>
    <w:p w14:paraId="5DE74E3A" w14:textId="77777777" w:rsidR="00BC55FD" w:rsidRPr="006E7032" w:rsidRDefault="00BC55FD" w:rsidP="00BC55FD">
      <w:pPr>
        <w:rPr>
          <w:sz w:val="28"/>
          <w:szCs w:val="28"/>
        </w:rPr>
      </w:pPr>
      <w:r w:rsidRPr="006E7032">
        <w:rPr>
          <w:noProof/>
          <w:sz w:val="28"/>
          <w:szCs w:val="28"/>
        </w:rPr>
        <w:drawing>
          <wp:anchor distT="0" distB="0" distL="114300" distR="114300" simplePos="0" relativeHeight="251748352" behindDoc="0" locked="0" layoutInCell="1" allowOverlap="1" wp14:anchorId="14346FF6" wp14:editId="3AB7EFD5">
            <wp:simplePos x="0" y="0"/>
            <wp:positionH relativeFrom="column">
              <wp:posOffset>53340</wp:posOffset>
            </wp:positionH>
            <wp:positionV relativeFrom="paragraph">
              <wp:posOffset>259715</wp:posOffset>
            </wp:positionV>
            <wp:extent cx="5715000" cy="3430270"/>
            <wp:effectExtent l="0" t="0" r="0" b="0"/>
            <wp:wrapTopAndBottom/>
            <wp:docPr id="9" name="Рисунок 9" descr="C:\Users\Admin\Desktop\Паспорт\flags_standart-fin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аспорт\flags_standart-final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43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B0DD2B" w14:textId="77777777" w:rsidR="00BC55FD" w:rsidRPr="006E7032" w:rsidRDefault="00BC55FD" w:rsidP="00BC55FD">
      <w:pPr>
        <w:rPr>
          <w:sz w:val="28"/>
          <w:szCs w:val="28"/>
        </w:rPr>
      </w:pPr>
    </w:p>
    <w:p w14:paraId="552162C8" w14:textId="77777777" w:rsidR="00BC55FD" w:rsidRPr="006E7032" w:rsidRDefault="00BC55FD" w:rsidP="00BC55FD">
      <w:pPr>
        <w:rPr>
          <w:sz w:val="28"/>
          <w:szCs w:val="28"/>
        </w:rPr>
      </w:pPr>
    </w:p>
    <w:p w14:paraId="7CD77A47" w14:textId="77777777" w:rsidR="00BC55FD" w:rsidRPr="006E7032" w:rsidRDefault="00BC55FD" w:rsidP="00BC55FD">
      <w:pPr>
        <w:rPr>
          <w:sz w:val="28"/>
          <w:szCs w:val="28"/>
        </w:rPr>
      </w:pPr>
      <w:r w:rsidRPr="006E7032">
        <w:rPr>
          <w:sz w:val="28"/>
          <w:szCs w:val="28"/>
        </w:rPr>
        <w:t xml:space="preserve">Соотношение сторон полотна 5:3. </w:t>
      </w:r>
    </w:p>
    <w:p w14:paraId="717AFE03" w14:textId="77777777" w:rsidR="00BC55FD" w:rsidRPr="006E7032" w:rsidRDefault="00BC55FD" w:rsidP="00BC55FD">
      <w:pPr>
        <w:rPr>
          <w:sz w:val="28"/>
          <w:szCs w:val="28"/>
        </w:rPr>
      </w:pPr>
      <w:r w:rsidRPr="006E7032">
        <w:rPr>
          <w:sz w:val="28"/>
          <w:szCs w:val="28"/>
        </w:rPr>
        <w:t>Диаметр тундука составляет половину диаметра лучистого диска.</w:t>
      </w:r>
    </w:p>
    <w:p w14:paraId="166F9BA0" w14:textId="77777777" w:rsidR="00BC55FD" w:rsidRPr="006E7032" w:rsidRDefault="00BC55FD" w:rsidP="00BC55FD">
      <w:pPr>
        <w:rPr>
          <w:sz w:val="28"/>
          <w:szCs w:val="28"/>
        </w:rPr>
      </w:pPr>
    </w:p>
    <w:p w14:paraId="52B1F735" w14:textId="77777777" w:rsidR="00BC55FD" w:rsidRPr="006E7032" w:rsidRDefault="00BC55FD" w:rsidP="00BC55FD">
      <w:pPr>
        <w:rPr>
          <w:sz w:val="28"/>
          <w:szCs w:val="28"/>
        </w:rPr>
      </w:pPr>
    </w:p>
    <w:tbl>
      <w:tblPr>
        <w:tblStyle w:val="ac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416"/>
        <w:gridCol w:w="2596"/>
        <w:gridCol w:w="2166"/>
        <w:gridCol w:w="1883"/>
      </w:tblGrid>
      <w:tr w:rsidR="00BC55FD" w:rsidRPr="006E7032" w14:paraId="0F8D1664" w14:textId="77777777" w:rsidTr="005370C6">
        <w:tc>
          <w:tcPr>
            <w:tcW w:w="2518" w:type="dxa"/>
          </w:tcPr>
          <w:p w14:paraId="10657AEF" w14:textId="77777777" w:rsidR="00BC55FD" w:rsidRPr="006E7032" w:rsidRDefault="00BC55FD" w:rsidP="005370C6">
            <w:pPr>
              <w:rPr>
                <w:b/>
                <w:sz w:val="28"/>
                <w:szCs w:val="28"/>
                <w:lang w:val="en-US"/>
              </w:rPr>
            </w:pPr>
            <w:r w:rsidRPr="006E7032">
              <w:rPr>
                <w:b/>
                <w:sz w:val="28"/>
                <w:szCs w:val="28"/>
              </w:rPr>
              <w:t>Цвет</w:t>
            </w:r>
          </w:p>
        </w:tc>
        <w:tc>
          <w:tcPr>
            <w:tcW w:w="2693" w:type="dxa"/>
          </w:tcPr>
          <w:p w14:paraId="2029CBAA" w14:textId="77777777" w:rsidR="00BC55FD" w:rsidRPr="006E7032" w:rsidRDefault="00BC55FD" w:rsidP="005370C6">
            <w:pPr>
              <w:rPr>
                <w:b/>
                <w:sz w:val="28"/>
                <w:szCs w:val="28"/>
                <w:lang w:val="en-US"/>
              </w:rPr>
            </w:pPr>
            <w:r w:rsidRPr="006E7032">
              <w:rPr>
                <w:b/>
                <w:sz w:val="28"/>
                <w:szCs w:val="28"/>
                <w:lang w:val="en-US"/>
              </w:rPr>
              <w:t>PANTONE</w:t>
            </w:r>
          </w:p>
        </w:tc>
        <w:tc>
          <w:tcPr>
            <w:tcW w:w="2268" w:type="dxa"/>
          </w:tcPr>
          <w:p w14:paraId="7E76EC01" w14:textId="77777777" w:rsidR="00BC55FD" w:rsidRPr="006E7032" w:rsidRDefault="00BC55FD" w:rsidP="005370C6">
            <w:pPr>
              <w:rPr>
                <w:b/>
                <w:sz w:val="28"/>
                <w:szCs w:val="28"/>
                <w:lang w:val="en-US"/>
              </w:rPr>
            </w:pPr>
            <w:r w:rsidRPr="006E7032">
              <w:rPr>
                <w:b/>
                <w:sz w:val="28"/>
                <w:szCs w:val="28"/>
                <w:lang w:val="en-US"/>
              </w:rPr>
              <w:t>CMYK</w:t>
            </w:r>
          </w:p>
        </w:tc>
        <w:tc>
          <w:tcPr>
            <w:tcW w:w="1985" w:type="dxa"/>
          </w:tcPr>
          <w:p w14:paraId="3348EBDC" w14:textId="77777777" w:rsidR="00BC55FD" w:rsidRPr="006E7032" w:rsidRDefault="00BC55FD" w:rsidP="005370C6">
            <w:pPr>
              <w:rPr>
                <w:b/>
                <w:sz w:val="28"/>
                <w:szCs w:val="28"/>
                <w:lang w:val="en-US"/>
              </w:rPr>
            </w:pPr>
            <w:r w:rsidRPr="006E7032">
              <w:rPr>
                <w:b/>
                <w:sz w:val="28"/>
                <w:szCs w:val="28"/>
                <w:lang w:val="en-US"/>
              </w:rPr>
              <w:t>RGB</w:t>
            </w:r>
          </w:p>
        </w:tc>
      </w:tr>
      <w:tr w:rsidR="00BC55FD" w:rsidRPr="006E7032" w14:paraId="0DCF4E78" w14:textId="77777777" w:rsidTr="005370C6">
        <w:tc>
          <w:tcPr>
            <w:tcW w:w="2518" w:type="dxa"/>
          </w:tcPr>
          <w:p w14:paraId="32A0A809" w14:textId="77777777" w:rsidR="00BC55FD" w:rsidRPr="006E7032" w:rsidRDefault="00BC55FD" w:rsidP="005370C6">
            <w:pPr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Красный</w:t>
            </w:r>
          </w:p>
        </w:tc>
        <w:tc>
          <w:tcPr>
            <w:tcW w:w="2693" w:type="dxa"/>
          </w:tcPr>
          <w:p w14:paraId="585B3377" w14:textId="77777777" w:rsidR="00BC55FD" w:rsidRPr="006E7032" w:rsidRDefault="00BC55FD" w:rsidP="005370C6">
            <w:pPr>
              <w:rPr>
                <w:sz w:val="28"/>
                <w:szCs w:val="28"/>
                <w:lang w:val="en-US"/>
              </w:rPr>
            </w:pPr>
            <w:r w:rsidRPr="006E7032">
              <w:rPr>
                <w:sz w:val="28"/>
              </w:rPr>
              <w:t>PANTONE 1788 C</w:t>
            </w:r>
          </w:p>
        </w:tc>
        <w:tc>
          <w:tcPr>
            <w:tcW w:w="2268" w:type="dxa"/>
          </w:tcPr>
          <w:p w14:paraId="3DD24009" w14:textId="77777777" w:rsidR="00BC55FD" w:rsidRPr="006E7032" w:rsidRDefault="00BC55FD" w:rsidP="005370C6">
            <w:pPr>
              <w:ind w:left="34"/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0 - 100 - 100 - 0</w:t>
            </w:r>
          </w:p>
        </w:tc>
        <w:tc>
          <w:tcPr>
            <w:tcW w:w="1985" w:type="dxa"/>
          </w:tcPr>
          <w:p w14:paraId="45EF7103" w14:textId="77777777" w:rsidR="00BC55FD" w:rsidRPr="006E7032" w:rsidRDefault="00BC55FD" w:rsidP="005370C6">
            <w:pPr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255 - 0 - 0</w:t>
            </w:r>
          </w:p>
        </w:tc>
      </w:tr>
      <w:tr w:rsidR="00BC55FD" w:rsidRPr="006E7032" w14:paraId="350301A8" w14:textId="77777777" w:rsidTr="005370C6">
        <w:tc>
          <w:tcPr>
            <w:tcW w:w="2518" w:type="dxa"/>
          </w:tcPr>
          <w:p w14:paraId="650204EB" w14:textId="77777777" w:rsidR="00BC55FD" w:rsidRPr="006E7032" w:rsidRDefault="00BC55FD" w:rsidP="005370C6">
            <w:pPr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Желтый</w:t>
            </w:r>
            <w:r w:rsidRPr="006E7032">
              <w:rPr>
                <w:sz w:val="28"/>
                <w:szCs w:val="28"/>
                <w:lang w:val="en-US"/>
              </w:rPr>
              <w:t xml:space="preserve"> </w:t>
            </w:r>
            <w:r w:rsidRPr="006E7032">
              <w:rPr>
                <w:sz w:val="28"/>
                <w:szCs w:val="28"/>
              </w:rPr>
              <w:t>(золотой)</w:t>
            </w:r>
          </w:p>
        </w:tc>
        <w:tc>
          <w:tcPr>
            <w:tcW w:w="2693" w:type="dxa"/>
          </w:tcPr>
          <w:p w14:paraId="19839579" w14:textId="1188CBBB" w:rsidR="00BC55FD" w:rsidRPr="006E7032" w:rsidRDefault="00BC55FD" w:rsidP="005370C6">
            <w:pPr>
              <w:widowControl/>
              <w:autoSpaceDE/>
              <w:autoSpaceDN/>
              <w:adjustRightInd/>
              <w:spacing w:before="100" w:beforeAutospacing="1" w:after="100" w:afterAutospacing="1"/>
              <w:outlineLvl w:val="1"/>
              <w:rPr>
                <w:bCs/>
                <w:sz w:val="28"/>
                <w:szCs w:val="36"/>
                <w:lang w:val="en-US"/>
              </w:rPr>
            </w:pPr>
            <w:r w:rsidRPr="006E7032">
              <w:rPr>
                <w:sz w:val="28"/>
              </w:rPr>
              <w:t>PANTONE</w:t>
            </w:r>
            <w:r w:rsidR="005843FC">
              <w:rPr>
                <w:bCs/>
                <w:sz w:val="28"/>
                <w:szCs w:val="36"/>
              </w:rPr>
              <w:t xml:space="preserve"> </w:t>
            </w:r>
            <w:r w:rsidRPr="006E7032">
              <w:rPr>
                <w:bCs/>
                <w:sz w:val="28"/>
                <w:szCs w:val="36"/>
              </w:rPr>
              <w:t>Yellow C</w:t>
            </w:r>
          </w:p>
        </w:tc>
        <w:tc>
          <w:tcPr>
            <w:tcW w:w="2268" w:type="dxa"/>
          </w:tcPr>
          <w:p w14:paraId="6809FE39" w14:textId="77777777" w:rsidR="00BC55FD" w:rsidRPr="006E7032" w:rsidRDefault="00BC55FD" w:rsidP="005370C6">
            <w:pPr>
              <w:ind w:left="34"/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0 - 0 - 100 - 0</w:t>
            </w:r>
          </w:p>
        </w:tc>
        <w:tc>
          <w:tcPr>
            <w:tcW w:w="1985" w:type="dxa"/>
          </w:tcPr>
          <w:p w14:paraId="626AC48B" w14:textId="77777777" w:rsidR="00BC55FD" w:rsidRPr="006E7032" w:rsidRDefault="00BC55FD" w:rsidP="005370C6">
            <w:pPr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255 - 255 - 0</w:t>
            </w:r>
          </w:p>
        </w:tc>
      </w:tr>
    </w:tbl>
    <w:p w14:paraId="4F6358DB" w14:textId="77777777" w:rsidR="00BC55FD" w:rsidRPr="006E7032" w:rsidRDefault="00BC55FD" w:rsidP="00BC55FD">
      <w:pPr>
        <w:rPr>
          <w:sz w:val="28"/>
          <w:szCs w:val="28"/>
        </w:rPr>
      </w:pPr>
    </w:p>
    <w:p w14:paraId="3154A6B2" w14:textId="77777777" w:rsidR="00BC55FD" w:rsidRPr="006E7032" w:rsidRDefault="00BC55FD" w:rsidP="00BC55FD">
      <w:pPr>
        <w:jc w:val="right"/>
        <w:rPr>
          <w:b/>
          <w:sz w:val="28"/>
          <w:szCs w:val="28"/>
          <w:lang w:val="en-US"/>
        </w:rPr>
      </w:pPr>
    </w:p>
    <w:p w14:paraId="178BCC0A" w14:textId="77777777" w:rsidR="00BC55FD" w:rsidRPr="006E7032" w:rsidRDefault="00BC55FD" w:rsidP="00BC55FD">
      <w:pPr>
        <w:jc w:val="right"/>
        <w:rPr>
          <w:b/>
          <w:sz w:val="24"/>
          <w:szCs w:val="28"/>
        </w:rPr>
      </w:pPr>
    </w:p>
    <w:p w14:paraId="691F5926" w14:textId="77777777" w:rsidR="00BC55FD" w:rsidRPr="006E7032" w:rsidRDefault="00BC55FD" w:rsidP="00BC55FD">
      <w:pPr>
        <w:jc w:val="right"/>
        <w:rPr>
          <w:b/>
          <w:sz w:val="24"/>
          <w:szCs w:val="28"/>
        </w:rPr>
      </w:pPr>
    </w:p>
    <w:p w14:paraId="72ABE583" w14:textId="77777777" w:rsidR="00BC55FD" w:rsidRPr="006E7032" w:rsidRDefault="00BC55FD" w:rsidP="00BC55FD">
      <w:pPr>
        <w:jc w:val="right"/>
        <w:rPr>
          <w:b/>
          <w:sz w:val="24"/>
          <w:szCs w:val="28"/>
        </w:rPr>
      </w:pPr>
    </w:p>
    <w:p w14:paraId="4790C335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179DA265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156BC3E0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62463147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39DD66E1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7DC0A9C4" w14:textId="77777777" w:rsidR="00BC55FD" w:rsidRDefault="00BC55FD" w:rsidP="00BC55FD">
      <w:pPr>
        <w:jc w:val="right"/>
        <w:rPr>
          <w:b/>
          <w:sz w:val="28"/>
          <w:szCs w:val="28"/>
        </w:rPr>
      </w:pPr>
    </w:p>
    <w:p w14:paraId="633DB0D9" w14:textId="77777777" w:rsidR="00BC55FD" w:rsidRDefault="00BC55FD" w:rsidP="00EA244B">
      <w:pPr>
        <w:rPr>
          <w:b/>
          <w:sz w:val="28"/>
          <w:szCs w:val="28"/>
        </w:rPr>
      </w:pPr>
    </w:p>
    <w:p w14:paraId="7F2854CE" w14:textId="2E8C6360" w:rsidR="00BC55FD" w:rsidRDefault="00BC55FD" w:rsidP="00BC55FD">
      <w:pPr>
        <w:jc w:val="right"/>
        <w:rPr>
          <w:sz w:val="28"/>
          <w:szCs w:val="28"/>
        </w:rPr>
      </w:pPr>
      <w:r w:rsidRPr="00EA244B">
        <w:rPr>
          <w:sz w:val="28"/>
          <w:szCs w:val="28"/>
        </w:rPr>
        <w:lastRenderedPageBreak/>
        <w:t>Приложение 2</w:t>
      </w:r>
    </w:p>
    <w:p w14:paraId="7378922A" w14:textId="77777777" w:rsidR="0067797C" w:rsidRPr="00EA244B" w:rsidRDefault="0067797C" w:rsidP="00BC55FD">
      <w:pPr>
        <w:jc w:val="right"/>
        <w:rPr>
          <w:sz w:val="28"/>
          <w:szCs w:val="28"/>
        </w:rPr>
      </w:pPr>
    </w:p>
    <w:p w14:paraId="494A607E" w14:textId="77777777" w:rsidR="00BC55FD" w:rsidRPr="006E7032" w:rsidRDefault="00BC55FD" w:rsidP="00BC55FD">
      <w:pPr>
        <w:jc w:val="center"/>
        <w:rPr>
          <w:b/>
          <w:sz w:val="10"/>
          <w:szCs w:val="10"/>
        </w:rPr>
      </w:pPr>
    </w:p>
    <w:p w14:paraId="45648CC7" w14:textId="6AC54A50" w:rsidR="00BC55FD" w:rsidRPr="006E7032" w:rsidRDefault="00BC55FD" w:rsidP="00BC55FD">
      <w:pPr>
        <w:jc w:val="center"/>
        <w:rPr>
          <w:b/>
          <w:sz w:val="28"/>
          <w:szCs w:val="28"/>
        </w:rPr>
      </w:pPr>
      <w:r w:rsidRPr="006E7032">
        <w:rPr>
          <w:b/>
          <w:sz w:val="28"/>
          <w:szCs w:val="28"/>
        </w:rPr>
        <w:t>СХЕМ</w:t>
      </w:r>
      <w:r w:rsidR="00EA244B">
        <w:rPr>
          <w:b/>
          <w:sz w:val="28"/>
          <w:szCs w:val="28"/>
        </w:rPr>
        <w:t>А</w:t>
      </w:r>
      <w:r w:rsidRPr="006E7032">
        <w:rPr>
          <w:b/>
          <w:sz w:val="28"/>
          <w:szCs w:val="28"/>
        </w:rPr>
        <w:t xml:space="preserve"> ПОСТРОЕНИЯ ГОСУДАРСТВЕННОГО ФЛАГА КЫРГЫЗСКОЙ РЕСПУБЛИКИ</w:t>
      </w:r>
    </w:p>
    <w:p w14:paraId="3D798150" w14:textId="77777777" w:rsidR="00BC55FD" w:rsidRPr="006E7032" w:rsidRDefault="00BC55FD" w:rsidP="00BC55FD">
      <w:pPr>
        <w:jc w:val="center"/>
        <w:rPr>
          <w:b/>
          <w:sz w:val="24"/>
          <w:szCs w:val="28"/>
        </w:rPr>
      </w:pPr>
    </w:p>
    <w:p w14:paraId="5C17E584" w14:textId="60B3854C" w:rsidR="00BC55FD" w:rsidRPr="006E7032" w:rsidRDefault="00BC55FD" w:rsidP="006E3F1F">
      <w:pPr>
        <w:jc w:val="center"/>
        <w:rPr>
          <w:b/>
          <w:sz w:val="24"/>
          <w:szCs w:val="28"/>
        </w:rPr>
      </w:pPr>
      <w:r w:rsidRPr="006E7032">
        <w:rPr>
          <w:b/>
          <w:noProof/>
          <w:sz w:val="28"/>
          <w:szCs w:val="28"/>
        </w:rPr>
        <w:drawing>
          <wp:anchor distT="0" distB="0" distL="114300" distR="114300" simplePos="0" relativeHeight="251749376" behindDoc="0" locked="0" layoutInCell="1" allowOverlap="1" wp14:anchorId="3D789273" wp14:editId="559717F9">
            <wp:simplePos x="0" y="0"/>
            <wp:positionH relativeFrom="column">
              <wp:posOffset>-359410</wp:posOffset>
            </wp:positionH>
            <wp:positionV relativeFrom="paragraph">
              <wp:posOffset>270510</wp:posOffset>
            </wp:positionV>
            <wp:extent cx="6316980" cy="4202430"/>
            <wp:effectExtent l="0" t="0" r="7620" b="7620"/>
            <wp:wrapTopAndBottom/>
            <wp:docPr id="20" name="Рисунок 20" descr="C:\Users\Admin\Desktop\Паспорт\Схемы\11\Флаг_финал-print_Страница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аспорт\Схемы\11\Флаг_финал-print_Страница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32" t="14141" r="3115" b="2620"/>
                    <a:stretch/>
                  </pic:blipFill>
                  <pic:spPr bwMode="auto">
                    <a:xfrm>
                      <a:off x="0" y="0"/>
                      <a:ext cx="6316980" cy="420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7032">
        <w:rPr>
          <w:b/>
          <w:sz w:val="24"/>
          <w:szCs w:val="28"/>
        </w:rPr>
        <w:t>СХЕМАТИЧЕСКОЕ ИЗОБРАЖЕНИЕ И ОСНОВНЫЕ РАЗМЕРЫ ЭЛЕМЕНТОВ</w:t>
      </w:r>
    </w:p>
    <w:p w14:paraId="1BCCF1F7" w14:textId="77777777" w:rsidR="00BC55FD" w:rsidRPr="006E7032" w:rsidRDefault="00BC55FD" w:rsidP="00BC55FD">
      <w:pPr>
        <w:jc w:val="center"/>
        <w:rPr>
          <w:b/>
          <w:sz w:val="24"/>
          <w:szCs w:val="28"/>
        </w:rPr>
      </w:pPr>
      <w:r w:rsidRPr="006E7032">
        <w:rPr>
          <w:b/>
          <w:sz w:val="24"/>
          <w:szCs w:val="28"/>
        </w:rPr>
        <w:t>ЧЕРТЕЖ СОРОКА ЛУЧЕЙ СОЛНЦА И ТУНДУКА В СБОРЕ</w:t>
      </w:r>
    </w:p>
    <w:p w14:paraId="206B519F" w14:textId="77777777" w:rsidR="00BC55FD" w:rsidRPr="006E7032" w:rsidRDefault="00BC55FD" w:rsidP="00BC55FD">
      <w:pPr>
        <w:jc w:val="center"/>
        <w:rPr>
          <w:b/>
          <w:sz w:val="28"/>
          <w:szCs w:val="28"/>
        </w:rPr>
      </w:pPr>
      <w:r w:rsidRPr="006E7032">
        <w:rPr>
          <w:b/>
          <w:noProof/>
          <w:sz w:val="28"/>
          <w:szCs w:val="28"/>
        </w:rPr>
        <w:drawing>
          <wp:anchor distT="0" distB="0" distL="114300" distR="114300" simplePos="0" relativeHeight="251750400" behindDoc="0" locked="0" layoutInCell="1" allowOverlap="1" wp14:anchorId="207F8F44" wp14:editId="58A7D514">
            <wp:simplePos x="0" y="0"/>
            <wp:positionH relativeFrom="column">
              <wp:posOffset>1179830</wp:posOffset>
            </wp:positionH>
            <wp:positionV relativeFrom="paragraph">
              <wp:posOffset>127000</wp:posOffset>
            </wp:positionV>
            <wp:extent cx="3784497" cy="3825240"/>
            <wp:effectExtent l="0" t="0" r="6985" b="3810"/>
            <wp:wrapNone/>
            <wp:docPr id="21" name="Рисунок 21" descr="C:\Users\Admin\Desktop\Паспорт\Схемы\11\Флаг_финал-print_Страница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Паспорт\Схемы\11\Флаг_финал-print_Страница_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56" t="21027" r="9035" b="19334"/>
                    <a:stretch/>
                  </pic:blipFill>
                  <pic:spPr bwMode="auto">
                    <a:xfrm>
                      <a:off x="0" y="0"/>
                      <a:ext cx="3784497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26FFC7" w14:textId="77777777" w:rsidR="00BC55FD" w:rsidRPr="006E7032" w:rsidRDefault="00BC55FD" w:rsidP="00BC55FD">
      <w:pPr>
        <w:jc w:val="center"/>
        <w:rPr>
          <w:b/>
          <w:sz w:val="28"/>
          <w:szCs w:val="28"/>
        </w:rPr>
      </w:pPr>
    </w:p>
    <w:p w14:paraId="032F45EB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479A0CEE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7BEEE804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1747E554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3C35955E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6EB0066C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71F33DD0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1B975A03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1864EBE6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72BAA2FB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7D0B5B82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37C292D2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3E876139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6AA9A6DD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0973605A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2A441E09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124101BC" w14:textId="77777777" w:rsidR="00BC55FD" w:rsidRPr="006E7032" w:rsidRDefault="00BC55FD" w:rsidP="00BC55FD">
      <w:pPr>
        <w:jc w:val="center"/>
        <w:rPr>
          <w:b/>
          <w:sz w:val="24"/>
          <w:szCs w:val="28"/>
        </w:rPr>
      </w:pPr>
    </w:p>
    <w:p w14:paraId="62EC4131" w14:textId="77777777" w:rsidR="00BC55FD" w:rsidRPr="006E7032" w:rsidRDefault="00BC55FD" w:rsidP="00BC55FD">
      <w:pPr>
        <w:jc w:val="center"/>
        <w:rPr>
          <w:b/>
          <w:sz w:val="24"/>
          <w:szCs w:val="28"/>
        </w:rPr>
      </w:pPr>
      <w:r w:rsidRPr="006E7032">
        <w:rPr>
          <w:b/>
          <w:sz w:val="24"/>
          <w:szCs w:val="28"/>
        </w:rPr>
        <w:t>ЧЕРТЕЖ ПРОПОРЦИОНАЛЬНОЙ ЗАВИСИМОСТИ ОСНОВНЫХ ЭЛЕМЕНТОВ</w:t>
      </w:r>
    </w:p>
    <w:p w14:paraId="1C8DE1F9" w14:textId="77777777" w:rsidR="00BC55FD" w:rsidRPr="006E7032" w:rsidRDefault="00BC55FD" w:rsidP="00BC55FD">
      <w:pPr>
        <w:jc w:val="center"/>
        <w:rPr>
          <w:b/>
          <w:sz w:val="28"/>
          <w:szCs w:val="28"/>
        </w:rPr>
      </w:pPr>
      <w:r w:rsidRPr="006E703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9A65501" wp14:editId="3D17E10E">
                <wp:simplePos x="0" y="0"/>
                <wp:positionH relativeFrom="column">
                  <wp:posOffset>-222250</wp:posOffset>
                </wp:positionH>
                <wp:positionV relativeFrom="paragraph">
                  <wp:posOffset>6798945</wp:posOffset>
                </wp:positionV>
                <wp:extent cx="6202680" cy="2019300"/>
                <wp:effectExtent l="0" t="0" r="26670" b="19050"/>
                <wp:wrapNone/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2019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EDAE8B" w14:textId="77777777" w:rsidR="00BC55FD" w:rsidRDefault="00BC55FD" w:rsidP="00BC55FD">
                            <w:pP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  <w:r w:rsidRPr="00D07C0A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D07C0A">
                              <w:rPr>
                                <w:rFonts w:asciiTheme="minorHAnsi" w:hAnsiTheme="minorHAnsi"/>
                                <w:b/>
                                <w:i/>
                                <w:sz w:val="16"/>
                                <w:szCs w:val="22"/>
                              </w:rPr>
                              <w:t>1</w:t>
                            </w:r>
                            <w:r w:rsidRPr="00D07C0A"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–  </w:t>
                            </w:r>
                            <w:r w:rsidRPr="00732518">
                              <w:rPr>
                                <w:rFonts w:ascii="DejaVu LGC Sans" w:hAnsi="DejaVu LGC Sans" w:cs="DejaVu LGC Sans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>
                              <w:rPr>
                                <w:rFonts w:ascii="DejaVu LGC Sans" w:hAnsi="DejaVu LGC Sans" w:cs="DejaVu LGC Sans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>солнечного диска</w:t>
                            </w:r>
                          </w:p>
                          <w:p w14:paraId="594DCC0F" w14:textId="77777777" w:rsidR="00BC55FD" w:rsidRDefault="00BC55FD" w:rsidP="00BC55FD">
                            <w:pP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  <w:r w:rsidRPr="00D07C0A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D07C0A">
                              <w:rPr>
                                <w:rFonts w:asciiTheme="minorHAnsi" w:hAnsiTheme="minorHAnsi"/>
                                <w:b/>
                                <w:i/>
                                <w:sz w:val="16"/>
                                <w:szCs w:val="22"/>
                              </w:rPr>
                              <w:t>2</w:t>
                            </w:r>
                            <w:r w:rsidRPr="00D07C0A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–  </w:t>
                            </w:r>
                            <w:r w:rsidRPr="00732518">
                              <w:rPr>
                                <w:rFonts w:ascii="DejaVu LGC Sans" w:hAnsi="DejaVu LGC Sans" w:cs="DejaVu LGC Sans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>
                              <w:rPr>
                                <w:rFonts w:ascii="DejaVu LGC Sans" w:hAnsi="DejaVu LGC Sans" w:cs="DejaVu LGC Sans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>начала лучей</w:t>
                            </w:r>
                          </w:p>
                          <w:p w14:paraId="189A32D1" w14:textId="77777777" w:rsidR="00BC55FD" w:rsidRPr="00D07C0A" w:rsidRDefault="00BC55FD" w:rsidP="00BC55FD">
                            <w:pP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  <w:r w:rsidRPr="00D07C0A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D07C0A">
                              <w:rPr>
                                <w:rFonts w:asciiTheme="minorHAnsi" w:hAnsiTheme="minorHAnsi"/>
                                <w:b/>
                                <w:i/>
                                <w:sz w:val="16"/>
                                <w:szCs w:val="22"/>
                              </w:rPr>
                              <w:t>3</w:t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– внешний </w:t>
                            </w:r>
                            <w:r w:rsidRPr="00732518">
                              <w:rPr>
                                <w:rFonts w:ascii="DejaVu LGC Sans" w:hAnsi="DejaVu LGC Sans" w:cs="DejaVu LGC Sans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D07C0A">
                              <w:rPr>
                                <w:rFonts w:asciiTheme="minorHAnsi" w:hAnsiTheme="minorHAnsi" w:cs="DejaVu LGC Sans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="DejaVu LGC Sans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тундука</w:t>
                            </w:r>
                          </w:p>
                          <w:p w14:paraId="6E9C4DD2" w14:textId="77777777" w:rsidR="00BC55FD" w:rsidRPr="00D07C0A" w:rsidRDefault="00BC55FD" w:rsidP="00BC55FD">
                            <w:pP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  <w:r w:rsidRPr="00D07C0A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D07C0A">
                              <w:rPr>
                                <w:rFonts w:asciiTheme="minorHAnsi" w:hAnsiTheme="minorHAnsi"/>
                                <w:b/>
                                <w:i/>
                                <w:sz w:val="16"/>
                                <w:szCs w:val="22"/>
                              </w:rPr>
                              <w:t>4</w:t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– внутренний </w:t>
                            </w:r>
                            <w:r w:rsidRPr="00732518">
                              <w:rPr>
                                <w:rFonts w:ascii="DejaVu LGC Sans" w:hAnsi="DejaVu LGC Sans" w:cs="DejaVu LGC Sans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>
                              <w:rPr>
                                <w:rFonts w:asciiTheme="minorHAnsi" w:hAnsiTheme="minorHAnsi" w:cs="DejaVu LGC Sans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тундука</w:t>
                            </w:r>
                          </w:p>
                          <w:p w14:paraId="7D625F95" w14:textId="77777777" w:rsidR="00BC55FD" w:rsidRDefault="00BC55FD" w:rsidP="00BC55FD">
                            <w:pP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</w:p>
                          <w:p w14:paraId="41F9BF5B" w14:textId="77777777" w:rsidR="00BC55FD" w:rsidRDefault="00BC55FD" w:rsidP="00BC55FD">
                            <w:pPr>
                              <w:pStyle w:val="a4"/>
                              <w:numPr>
                                <w:ilvl w:val="0"/>
                                <w:numId w:val="25"/>
                              </w:numP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0-7 </w:t>
                            </w:r>
                            <w:r w:rsidRPr="00837A6B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837A6B"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солнечного диска делим на 2 </w:t>
                            </w:r>
                          </w:p>
                          <w:p w14:paraId="252ED303" w14:textId="77777777" w:rsidR="00BC55FD" w:rsidRDefault="00BC55FD" w:rsidP="00BC55FD">
                            <w:pPr>
                              <w:pStyle w:val="a4"/>
                              <w:numPr>
                                <w:ilvl w:val="0"/>
                                <w:numId w:val="25"/>
                              </w:numP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0-1 </w:t>
                            </w:r>
                            <w:r w:rsidRPr="00837A6B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837A6B"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>внешнего тундука</w:t>
                            </w:r>
                          </w:p>
                          <w:p w14:paraId="1061E279" w14:textId="77777777" w:rsidR="00BC55FD" w:rsidRDefault="00BC55FD" w:rsidP="00BC55FD">
                            <w:pPr>
                              <w:pStyle w:val="a4"/>
                              <w:numPr>
                                <w:ilvl w:val="0"/>
                                <w:numId w:val="25"/>
                              </w:numP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0-2 </w:t>
                            </w:r>
                            <w:r w:rsidRPr="00837A6B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начала лучей</w:t>
                            </w:r>
                          </w:p>
                          <w:p w14:paraId="163A0145" w14:textId="77777777" w:rsidR="00BC55FD" w:rsidRPr="00837A6B" w:rsidRDefault="00BC55FD" w:rsidP="00BC55FD">
                            <w:pPr>
                              <w:pStyle w:val="a4"/>
                              <w:numPr>
                                <w:ilvl w:val="0"/>
                                <w:numId w:val="25"/>
                              </w:numP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Верхнее пересечение вертикального </w:t>
                            </w:r>
                            <w:r w:rsidRPr="00837A6B">
                              <w:rPr>
                                <w:rFonts w:ascii="DejaVu LGC Sans" w:hAnsi="DejaVu LGC Sans" w:cs="DejaVu LGC Sans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с внешним </w:t>
                            </w:r>
                            <w:r w:rsidRPr="00837A6B">
                              <w:rPr>
                                <w:rFonts w:ascii="DejaVu LGC Sans" w:hAnsi="DejaVu LGC Sans" w:cs="DejaVu LGC Sans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тундука, </w:t>
                            </w:r>
                            <w:r w:rsidRPr="00837A6B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</w:rPr>
                              <w:t>а-б:5</w:t>
                            </w:r>
                            <w:r w:rsidRPr="00837A6B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x</w:t>
                            </w:r>
                            <w:r w:rsidRPr="00837A6B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</w:rPr>
                              <w:t>3</w:t>
                            </w:r>
                          </w:p>
                          <w:p w14:paraId="4A4F6837" w14:textId="1A5D9C4E" w:rsidR="00BC55FD" w:rsidRPr="00837A6B" w:rsidRDefault="00EA244B" w:rsidP="00BC55FD">
                            <w:pPr>
                              <w:pStyle w:val="a4"/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>получается</w:t>
                            </w:r>
                            <w:r w:rsidR="00BC55FD"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размер </w:t>
                            </w:r>
                            <w:r w:rsidR="00BC55FD" w:rsidRPr="00837A6B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</w:rPr>
                              <w:t>в-г</w:t>
                            </w:r>
                            <w:r w:rsidR="00BC55FD" w:rsidRPr="00837A6B"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>.</w:t>
                            </w:r>
                            <w:r w:rsidR="00BC55FD"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От точки </w:t>
                            </w:r>
                            <w:r w:rsidR="00BC55FD" w:rsidRPr="00837A6B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</w:rPr>
                              <w:t>г</w:t>
                            </w:r>
                            <w:r w:rsidR="00BC55FD"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до </w:t>
                            </w:r>
                            <w:r w:rsidR="00BC55FD" w:rsidRPr="00837A6B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</w:rPr>
                              <w:t>б</w:t>
                            </w:r>
                            <w:r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измеряется, делится пополам и получается</w:t>
                            </w:r>
                            <w:r w:rsidR="00BC55FD"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BC55FD" w:rsidRPr="00837A6B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="00BC55FD"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, центр </w:t>
                            </w:r>
                            <w:r w:rsidR="00BC55FD" w:rsidRPr="00837A6B">
                              <w:rPr>
                                <w:rFonts w:asciiTheme="minorHAnsi" w:hAnsiTheme="minorHAnsi"/>
                                <w:b/>
                                <w:i/>
                                <w:sz w:val="22"/>
                                <w:szCs w:val="22"/>
                              </w:rPr>
                              <w:t>О</w:t>
                            </w:r>
                            <w:r w:rsidR="00BC55FD" w:rsidRPr="00837A6B">
                              <w:rPr>
                                <w:rFonts w:asciiTheme="minorHAnsi" w:hAnsiTheme="minorHAnsi"/>
                                <w:b/>
                                <w:i/>
                                <w:sz w:val="16"/>
                                <w:szCs w:val="22"/>
                              </w:rPr>
                              <w:t>1</w:t>
                            </w:r>
                            <w:r w:rsidR="00BC55FD"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внутреннего </w:t>
                            </w:r>
                            <w:r w:rsidR="00BC55FD" w:rsidRPr="00837A6B">
                              <w:rPr>
                                <w:rFonts w:ascii="DejaVu LGC Sans" w:hAnsi="DejaVu LGC Sans" w:cs="DejaVu LGC Sans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="00BC55FD"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  <w:t xml:space="preserve"> тундука.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A65501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-17.5pt;margin-top:535.35pt;width:488.4pt;height:159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" strokecolor="#d8d8d8 [2732]">
                <v:textbox>
                  <w:txbxContent>
                    <w:p w14:paraId="20EDAE8B" w14:textId="77777777" w:rsidR="00BC55FD" w:rsidRDefault="00BC55FD" w:rsidP="00BC55FD">
                      <w:pPr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  <w:r w:rsidRPr="00D07C0A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D07C0A">
                        <w:rPr>
                          <w:rFonts w:asciiTheme="minorHAnsi" w:hAnsiTheme="minorHAnsi"/>
                          <w:b/>
                          <w:i/>
                          <w:sz w:val="16"/>
                          <w:szCs w:val="22"/>
                        </w:rPr>
                        <w:t>1</w:t>
                      </w:r>
                      <w:r w:rsidRPr="00D07C0A"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–  </w:t>
                      </w:r>
                      <w:r w:rsidRPr="00732518">
                        <w:rPr>
                          <w:rFonts w:ascii="DejaVu LGC Sans" w:hAnsi="DejaVu LGC Sans" w:cs="DejaVu LGC Sans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>
                        <w:rPr>
                          <w:rFonts w:ascii="DejaVu LGC Sans" w:hAnsi="DejaVu LGC Sans" w:cs="DejaVu LGC Sans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>солнечного диска</w:t>
                      </w:r>
                    </w:p>
                    <w:p w14:paraId="594DCC0F" w14:textId="77777777" w:rsidR="00BC55FD" w:rsidRDefault="00BC55FD" w:rsidP="00BC55FD">
                      <w:pPr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  <w:r w:rsidRPr="00D07C0A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D07C0A">
                        <w:rPr>
                          <w:rFonts w:asciiTheme="minorHAnsi" w:hAnsiTheme="minorHAnsi"/>
                          <w:b/>
                          <w:i/>
                          <w:sz w:val="16"/>
                          <w:szCs w:val="22"/>
                        </w:rPr>
                        <w:t>2</w:t>
                      </w:r>
                      <w:r w:rsidRPr="00D07C0A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–  </w:t>
                      </w:r>
                      <w:r w:rsidRPr="00732518">
                        <w:rPr>
                          <w:rFonts w:ascii="DejaVu LGC Sans" w:hAnsi="DejaVu LGC Sans" w:cs="DejaVu LGC Sans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>
                        <w:rPr>
                          <w:rFonts w:ascii="DejaVu LGC Sans" w:hAnsi="DejaVu LGC Sans" w:cs="DejaVu LGC Sans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>начала лучей</w:t>
                      </w:r>
                    </w:p>
                    <w:p w14:paraId="189A32D1" w14:textId="77777777" w:rsidR="00BC55FD" w:rsidRPr="00D07C0A" w:rsidRDefault="00BC55FD" w:rsidP="00BC55FD">
                      <w:pPr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  <w:r w:rsidRPr="00D07C0A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D07C0A">
                        <w:rPr>
                          <w:rFonts w:asciiTheme="minorHAnsi" w:hAnsiTheme="minorHAnsi"/>
                          <w:b/>
                          <w:i/>
                          <w:sz w:val="16"/>
                          <w:szCs w:val="22"/>
                        </w:rPr>
                        <w:t>3</w:t>
                      </w: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– внешний </w:t>
                      </w:r>
                      <w:r w:rsidRPr="00732518">
                        <w:rPr>
                          <w:rFonts w:ascii="DejaVu LGC Sans" w:hAnsi="DejaVu LGC Sans" w:cs="DejaVu LGC Sans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D07C0A">
                        <w:rPr>
                          <w:rFonts w:asciiTheme="minorHAnsi" w:hAnsiTheme="minorHAnsi" w:cs="DejaVu LGC Sans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>
                        <w:rPr>
                          <w:rFonts w:asciiTheme="minorHAnsi" w:hAnsiTheme="minorHAnsi" w:cs="DejaVu LGC Sans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тундука</w:t>
                      </w:r>
                    </w:p>
                    <w:p w14:paraId="6E9C4DD2" w14:textId="77777777" w:rsidR="00BC55FD" w:rsidRPr="00D07C0A" w:rsidRDefault="00BC55FD" w:rsidP="00BC55FD">
                      <w:pPr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  <w:r w:rsidRPr="00D07C0A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D07C0A">
                        <w:rPr>
                          <w:rFonts w:asciiTheme="minorHAnsi" w:hAnsiTheme="minorHAnsi"/>
                          <w:b/>
                          <w:i/>
                          <w:sz w:val="16"/>
                          <w:szCs w:val="22"/>
                        </w:rPr>
                        <w:t>4</w:t>
                      </w: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– внутренний </w:t>
                      </w:r>
                      <w:r w:rsidRPr="00732518">
                        <w:rPr>
                          <w:rFonts w:ascii="DejaVu LGC Sans" w:hAnsi="DejaVu LGC Sans" w:cs="DejaVu LGC Sans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>
                        <w:rPr>
                          <w:rFonts w:asciiTheme="minorHAnsi" w:hAnsiTheme="minorHAnsi" w:cs="DejaVu LGC Sans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тундука</w:t>
                      </w:r>
                    </w:p>
                    <w:p w14:paraId="7D625F95" w14:textId="77777777" w:rsidR="00BC55FD" w:rsidRDefault="00BC55FD" w:rsidP="00BC55FD">
                      <w:pPr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</w:p>
                    <w:p w14:paraId="41F9BF5B" w14:textId="77777777" w:rsidR="00BC55FD" w:rsidRDefault="00BC55FD" w:rsidP="00BC55FD">
                      <w:pPr>
                        <w:pStyle w:val="a4"/>
                        <w:numPr>
                          <w:ilvl w:val="0"/>
                          <w:numId w:val="25"/>
                        </w:numPr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0-7 </w:t>
                      </w:r>
                      <w:r w:rsidRPr="00837A6B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837A6B"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солнечного диска делим на 2 </w:t>
                      </w:r>
                    </w:p>
                    <w:p w14:paraId="252ED303" w14:textId="77777777" w:rsidR="00BC55FD" w:rsidRDefault="00BC55FD" w:rsidP="00BC55FD">
                      <w:pPr>
                        <w:pStyle w:val="a4"/>
                        <w:numPr>
                          <w:ilvl w:val="0"/>
                          <w:numId w:val="25"/>
                        </w:numPr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0-1 </w:t>
                      </w:r>
                      <w:r w:rsidRPr="00837A6B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837A6B"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>внешнего тундука</w:t>
                      </w:r>
                    </w:p>
                    <w:p w14:paraId="1061E279" w14:textId="77777777" w:rsidR="00BC55FD" w:rsidRDefault="00BC55FD" w:rsidP="00BC55FD">
                      <w:pPr>
                        <w:pStyle w:val="a4"/>
                        <w:numPr>
                          <w:ilvl w:val="0"/>
                          <w:numId w:val="25"/>
                        </w:numPr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0-2 </w:t>
                      </w:r>
                      <w:r w:rsidRPr="00837A6B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начала лучей</w:t>
                      </w:r>
                    </w:p>
                    <w:p w14:paraId="163A0145" w14:textId="77777777" w:rsidR="00BC55FD" w:rsidRPr="00837A6B" w:rsidRDefault="00BC55FD" w:rsidP="00BC55FD">
                      <w:pPr>
                        <w:pStyle w:val="a4"/>
                        <w:numPr>
                          <w:ilvl w:val="0"/>
                          <w:numId w:val="25"/>
                        </w:numPr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Верхнее пересечение вертикального </w:t>
                      </w:r>
                      <w:r w:rsidRPr="00837A6B">
                        <w:rPr>
                          <w:rFonts w:ascii="DejaVu LGC Sans" w:hAnsi="DejaVu LGC Sans" w:cs="DejaVu LGC Sans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с внешним </w:t>
                      </w:r>
                      <w:r w:rsidRPr="00837A6B">
                        <w:rPr>
                          <w:rFonts w:ascii="DejaVu LGC Sans" w:hAnsi="DejaVu LGC Sans" w:cs="DejaVu LGC Sans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тундука, </w:t>
                      </w:r>
                      <w:r w:rsidRPr="00837A6B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</w:rPr>
                        <w:t>а-б:5</w:t>
                      </w:r>
                      <w:r w:rsidRPr="00837A6B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  <w:lang w:val="en-US"/>
                        </w:rPr>
                        <w:t>x</w:t>
                      </w:r>
                      <w:r w:rsidRPr="00837A6B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</w:rPr>
                        <w:t>3</w:t>
                      </w:r>
                    </w:p>
                    <w:p w14:paraId="4A4F6837" w14:textId="1A5D9C4E" w:rsidR="00BC55FD" w:rsidRPr="00837A6B" w:rsidRDefault="00EA244B" w:rsidP="00BC55FD">
                      <w:pPr>
                        <w:pStyle w:val="a4"/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>получается</w:t>
                      </w:r>
                      <w:r w:rsidR="00BC55FD"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размер </w:t>
                      </w:r>
                      <w:r w:rsidR="00BC55FD" w:rsidRPr="00837A6B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</w:rPr>
                        <w:t>в-г</w:t>
                      </w:r>
                      <w:r w:rsidR="00BC55FD" w:rsidRPr="00837A6B">
                        <w:rPr>
                          <w:rFonts w:asciiTheme="minorHAnsi" w:hAnsiTheme="minorHAnsi"/>
                          <w:sz w:val="22"/>
                          <w:szCs w:val="22"/>
                        </w:rPr>
                        <w:t>.</w:t>
                      </w:r>
                      <w:r w:rsidR="00BC55FD"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От точки </w:t>
                      </w:r>
                      <w:r w:rsidR="00BC55FD" w:rsidRPr="00837A6B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</w:rPr>
                        <w:t>г</w:t>
                      </w:r>
                      <w:r w:rsidR="00BC55FD"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до </w:t>
                      </w:r>
                      <w:r w:rsidR="00BC55FD" w:rsidRPr="00837A6B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</w:rPr>
                        <w:t>б</w:t>
                      </w:r>
                      <w:r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измеряется, делится пополам и получается</w:t>
                      </w:r>
                      <w:r w:rsidR="00BC55FD"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</w:t>
                      </w:r>
                      <w:r w:rsidR="00BC55FD" w:rsidRPr="00837A6B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="00BC55FD"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, центр </w:t>
                      </w:r>
                      <w:r w:rsidR="00BC55FD" w:rsidRPr="00837A6B">
                        <w:rPr>
                          <w:rFonts w:asciiTheme="minorHAnsi" w:hAnsiTheme="minorHAnsi"/>
                          <w:b/>
                          <w:i/>
                          <w:sz w:val="22"/>
                          <w:szCs w:val="22"/>
                        </w:rPr>
                        <w:t>О</w:t>
                      </w:r>
                      <w:r w:rsidR="00BC55FD" w:rsidRPr="00837A6B">
                        <w:rPr>
                          <w:rFonts w:asciiTheme="minorHAnsi" w:hAnsiTheme="minorHAnsi"/>
                          <w:b/>
                          <w:i/>
                          <w:sz w:val="16"/>
                          <w:szCs w:val="22"/>
                        </w:rPr>
                        <w:t>1</w:t>
                      </w:r>
                      <w:r w:rsidR="00BC55FD"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внутреннего </w:t>
                      </w:r>
                      <w:r w:rsidR="00BC55FD" w:rsidRPr="00837A6B">
                        <w:rPr>
                          <w:rFonts w:ascii="DejaVu LGC Sans" w:hAnsi="DejaVu LGC Sans" w:cs="DejaVu LGC Sans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="00BC55FD">
                        <w:rPr>
                          <w:rFonts w:asciiTheme="minorHAnsi" w:hAnsiTheme="minorHAnsi"/>
                          <w:sz w:val="22"/>
                          <w:szCs w:val="22"/>
                        </w:rPr>
                        <w:t xml:space="preserve"> тундука.</w:t>
                      </w:r>
                    </w:p>
                  </w:txbxContent>
                </v:textbox>
              </v:shape>
            </w:pict>
          </mc:Fallback>
        </mc:AlternateContent>
      </w:r>
      <w:r w:rsidRPr="006E7032">
        <w:rPr>
          <w:b/>
          <w:noProof/>
          <w:sz w:val="28"/>
          <w:szCs w:val="28"/>
        </w:rPr>
        <w:drawing>
          <wp:anchor distT="0" distB="0" distL="114300" distR="114300" simplePos="0" relativeHeight="251751424" behindDoc="0" locked="0" layoutInCell="1" allowOverlap="1" wp14:anchorId="582199D2" wp14:editId="1C16EEEC">
            <wp:simplePos x="0" y="0"/>
            <wp:positionH relativeFrom="column">
              <wp:posOffset>-245110</wp:posOffset>
            </wp:positionH>
            <wp:positionV relativeFrom="paragraph">
              <wp:posOffset>321945</wp:posOffset>
            </wp:positionV>
            <wp:extent cx="6191885" cy="6286500"/>
            <wp:effectExtent l="0" t="0" r="0" b="0"/>
            <wp:wrapTopAndBottom/>
            <wp:docPr id="22" name="Рисунок 22" descr="C:\Users\Admin\Desktop\Паспорт\Схемы\11\Флаг_финал-print_Страниц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Паспорт\Схемы\11\Флаг_финал-print_Страница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6" t="12057" r="10180" b="25141"/>
                    <a:stretch/>
                  </pic:blipFill>
                  <pic:spPr bwMode="auto">
                    <a:xfrm>
                      <a:off x="0" y="0"/>
                      <a:ext cx="6191885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22D9E3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760D976D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0277391F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32D70BF1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7EF1E06F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203C08E6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3A2E1BB9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15EA5C94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26B19025" w14:textId="77777777" w:rsidR="00BC55FD" w:rsidRDefault="00BC55FD" w:rsidP="006E3F1F">
      <w:pPr>
        <w:rPr>
          <w:b/>
          <w:sz w:val="24"/>
          <w:szCs w:val="28"/>
        </w:rPr>
      </w:pPr>
    </w:p>
    <w:p w14:paraId="04F39D02" w14:textId="77777777" w:rsidR="00BC55FD" w:rsidRPr="006E7032" w:rsidRDefault="00BC55FD" w:rsidP="00BC55FD">
      <w:pPr>
        <w:jc w:val="center"/>
        <w:rPr>
          <w:b/>
          <w:sz w:val="24"/>
          <w:szCs w:val="28"/>
        </w:rPr>
      </w:pPr>
      <w:r w:rsidRPr="006E7032">
        <w:rPr>
          <w:b/>
          <w:sz w:val="24"/>
          <w:szCs w:val="28"/>
        </w:rPr>
        <w:lastRenderedPageBreak/>
        <w:t>ЧЕРТЕЖ ПОСТРОЕНИЯ 40 СОЛНЕЧНЫХ ЛУЧЕЙ</w:t>
      </w:r>
    </w:p>
    <w:p w14:paraId="218C0304" w14:textId="77777777" w:rsidR="00D25A80" w:rsidRDefault="00D25A80" w:rsidP="00BC55FD">
      <w:pPr>
        <w:jc w:val="right"/>
        <w:rPr>
          <w:b/>
          <w:sz w:val="28"/>
          <w:szCs w:val="28"/>
        </w:rPr>
      </w:pPr>
    </w:p>
    <w:p w14:paraId="10DB06BC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  <w:r w:rsidRPr="006E7032">
        <w:rPr>
          <w:b/>
          <w:noProof/>
          <w:sz w:val="28"/>
          <w:szCs w:val="28"/>
        </w:rPr>
        <w:drawing>
          <wp:anchor distT="0" distB="0" distL="114300" distR="114300" simplePos="0" relativeHeight="251765760" behindDoc="0" locked="0" layoutInCell="1" allowOverlap="1" wp14:anchorId="36D8A136" wp14:editId="2FAD676A">
            <wp:simplePos x="0" y="0"/>
            <wp:positionH relativeFrom="column">
              <wp:posOffset>-249797</wp:posOffset>
            </wp:positionH>
            <wp:positionV relativeFrom="paragraph">
              <wp:posOffset>169545</wp:posOffset>
            </wp:positionV>
            <wp:extent cx="6253087" cy="6080760"/>
            <wp:effectExtent l="0" t="0" r="0" b="0"/>
            <wp:wrapNone/>
            <wp:docPr id="23" name="Рисунок 23" descr="C:\Users\Admin\Desktop\Паспорт\Схемы\11\Флаг_финал-print_Страница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Паспорт\Схемы\11\Флаг_финал-print_Страница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62" t="5555" r="9227" b="34509"/>
                    <a:stretch/>
                  </pic:blipFill>
                  <pic:spPr bwMode="auto">
                    <a:xfrm>
                      <a:off x="0" y="0"/>
                      <a:ext cx="6256292" cy="6083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9E05D5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7252844F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62AAB2EC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499EFB0C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7311EA1A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114ED31F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1806007D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394D860A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6E1C042C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43D90452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77878CD6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2632DFC9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08BFE72F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45149C4A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42BC8EC9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56BE8EEF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677E3F76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71558D7F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7A223619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0D824BC1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5AA0E987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6A2BC5A5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2C4A3079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35324A27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65539CD9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53B51323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64AC0B8A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3743A791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398037DF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  <w:r w:rsidRPr="006E703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A651C56" wp14:editId="03FCC605">
                <wp:simplePos x="0" y="0"/>
                <wp:positionH relativeFrom="column">
                  <wp:posOffset>-229870</wp:posOffset>
                </wp:positionH>
                <wp:positionV relativeFrom="paragraph">
                  <wp:posOffset>131445</wp:posOffset>
                </wp:positionV>
                <wp:extent cx="6202680" cy="2552700"/>
                <wp:effectExtent l="0" t="0" r="26670" b="19050"/>
                <wp:wrapNone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2552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5DF001" w14:textId="66C083C1" w:rsidR="00BC55FD" w:rsidRPr="009E4C0A" w:rsidRDefault="0067797C" w:rsidP="00BC55FD">
                            <w:pPr>
                              <w:ind w:firstLine="28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Д</w:t>
                            </w:r>
                            <w:r w:rsidR="00EA244B" w:rsidRPr="009E4C0A">
                              <w:rPr>
                                <w:sz w:val="22"/>
                                <w:szCs w:val="22"/>
                              </w:rPr>
                              <w:t>елится</w:t>
                            </w:r>
                            <w:r w:rsidR="00BC55FD" w:rsidRPr="009E4C0A">
                              <w:rPr>
                                <w:sz w:val="22"/>
                                <w:szCs w:val="22"/>
                              </w:rPr>
                              <w:t xml:space="preserve"> окружность солнечного диска на 40 равных частей по коэффициенту </w:t>
                            </w:r>
                            <w:r w:rsidR="00BC55FD"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L</w:t>
                            </w:r>
                            <w:r w:rsidR="00BC55FD"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=</w:t>
                            </w:r>
                            <w:r w:rsidR="00BC55FD"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dk</w:t>
                            </w:r>
                          </w:p>
                          <w:p w14:paraId="25CD3107" w14:textId="7051A42A" w:rsidR="00BC55FD" w:rsidRPr="009E4C0A" w:rsidRDefault="00BC55FD" w:rsidP="00BC55FD">
                            <w:pPr>
                              <w:ind w:firstLine="284"/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L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– длина хорды,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заданной окружности,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k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– коэффициент (</w:t>
                            </w:r>
                            <w:r w:rsidRPr="009E4C0A">
                              <w:rPr>
                                <w:b/>
                                <w:sz w:val="22"/>
                                <w:szCs w:val="22"/>
                              </w:rPr>
                              <w:t>0,078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) от точки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N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раствором из</w:t>
                            </w:r>
                            <w:r w:rsidR="00E23771">
                              <w:rPr>
                                <w:sz w:val="22"/>
                                <w:szCs w:val="22"/>
                              </w:rPr>
                              <w:t>мерительного циркуля откладывае</w:t>
                            </w:r>
                            <w:r w:rsidR="00E23771">
                              <w:rPr>
                                <w:sz w:val="22"/>
                                <w:szCs w:val="22"/>
                                <w:lang w:val="ky-KG"/>
                              </w:rPr>
                              <w:t>тся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хорд</w:t>
                            </w:r>
                            <w:r w:rsidR="00E23771">
                              <w:rPr>
                                <w:sz w:val="22"/>
                                <w:szCs w:val="22"/>
                                <w:lang w:val="ky-KG"/>
                              </w:rPr>
                              <w:t>а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по окружности солнца 40 раз.</w:t>
                            </w:r>
                          </w:p>
                          <w:p w14:paraId="4BDEAB24" w14:textId="6813C5D4" w:rsidR="00BC55FD" w:rsidRPr="009E4C0A" w:rsidRDefault="00EA244B" w:rsidP="00BC55FD">
                            <w:pPr>
                              <w:ind w:firstLine="284"/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>Первая хорда делится на 6, получается</w:t>
                            </w:r>
                            <w:r w:rsidR="00BC55FD" w:rsidRPr="009E4C0A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BC55FD"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а</w:t>
                            </w:r>
                            <w:r w:rsidR="00BC55FD" w:rsidRPr="009E4C0A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="00BC55FD"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б</w:t>
                            </w:r>
                            <w:r w:rsidR="00BC55FD" w:rsidRPr="009E4C0A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="00BC55FD"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в</w:t>
                            </w:r>
                            <w:r w:rsidR="00BC55FD" w:rsidRPr="009E4C0A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="00BC55FD"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г</w:t>
                            </w:r>
                            <w:r w:rsidR="00BC55FD" w:rsidRPr="009E4C0A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="00BC55FD"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д</w:t>
                            </w:r>
                            <w:r w:rsidR="00BC55FD" w:rsidRPr="009E4C0A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="00BC55FD"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11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>. Через эти точки проводится</w:t>
                            </w:r>
                            <w:r w:rsidR="00BC55FD" w:rsidRPr="009E4C0A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BC55FD"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="00BC55FD" w:rsidRPr="009E4C0A">
                              <w:rPr>
                                <w:sz w:val="22"/>
                                <w:szCs w:val="22"/>
                              </w:rPr>
                              <w:t xml:space="preserve"> большой окружности.</w:t>
                            </w:r>
                          </w:p>
                          <w:p w14:paraId="38585680" w14:textId="675A38DF" w:rsidR="00BC55FD" w:rsidRPr="009E4C0A" w:rsidRDefault="00BC55FD" w:rsidP="00BC55FD">
                            <w:pPr>
                              <w:ind w:firstLine="284"/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Расстояние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1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до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2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делим на 12 равных частей. П</w:t>
                            </w:r>
                            <w:r w:rsidR="00EA244B" w:rsidRPr="009E4C0A">
                              <w:rPr>
                                <w:sz w:val="22"/>
                                <w:szCs w:val="22"/>
                              </w:rPr>
                              <w:t xml:space="preserve">о каждой найденной точке чертится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>окружности.</w:t>
                            </w:r>
                          </w:p>
                          <w:p w14:paraId="2FFB3ED9" w14:textId="77777777" w:rsidR="00BC55FD" w:rsidRPr="009E4C0A" w:rsidRDefault="00BC55FD" w:rsidP="00BC55FD">
                            <w:pPr>
                              <w:ind w:firstLine="360"/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Пересечение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40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V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V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г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г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N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NM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M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11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– точки сопряжения.</w:t>
                            </w:r>
                          </w:p>
                          <w:p w14:paraId="54A6D635" w14:textId="77777777" w:rsidR="00BC55FD" w:rsidRPr="009E4C0A" w:rsidRDefault="00BC55FD" w:rsidP="00BC55FD">
                            <w:pPr>
                              <w:pStyle w:val="a4"/>
                              <w:numPr>
                                <w:ilvl w:val="0"/>
                                <w:numId w:val="2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40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V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x 4 = R</w:t>
                            </w:r>
                            <w:r w:rsidRPr="009E4C0A">
                              <w:rPr>
                                <w:sz w:val="22"/>
                                <w:szCs w:val="22"/>
                                <w:lang w:val="en-US"/>
                              </w:rPr>
                              <w:t xml:space="preserve"> –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>сопряжение</w:t>
                            </w:r>
                          </w:p>
                          <w:p w14:paraId="1F74A51E" w14:textId="77777777" w:rsidR="00BC55FD" w:rsidRPr="009E4C0A" w:rsidRDefault="00BC55FD" w:rsidP="00BC55FD">
                            <w:pPr>
                              <w:pStyle w:val="a4"/>
                              <w:numPr>
                                <w:ilvl w:val="0"/>
                                <w:numId w:val="2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V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г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 xml:space="preserve">x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3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 xml:space="preserve"> = R</w:t>
                            </w:r>
                            <w:r w:rsidRPr="009E4C0A">
                              <w:rPr>
                                <w:sz w:val="22"/>
                                <w:szCs w:val="22"/>
                                <w:lang w:val="en-US"/>
                              </w:rPr>
                              <w:t xml:space="preserve"> –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>сопряжение</w:t>
                            </w:r>
                          </w:p>
                          <w:p w14:paraId="58EF3F06" w14:textId="77777777" w:rsidR="00BC55FD" w:rsidRPr="009E4C0A" w:rsidRDefault="00BC55FD" w:rsidP="00BC55FD">
                            <w:pPr>
                              <w:pStyle w:val="a4"/>
                              <w:numPr>
                                <w:ilvl w:val="0"/>
                                <w:numId w:val="2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г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N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x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2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 xml:space="preserve"> = R</w:t>
                            </w:r>
                            <w:r w:rsidRPr="009E4C0A">
                              <w:rPr>
                                <w:sz w:val="22"/>
                                <w:szCs w:val="22"/>
                                <w:lang w:val="en-US"/>
                              </w:rPr>
                              <w:t xml:space="preserve"> –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>сопряжение</w:t>
                            </w:r>
                          </w:p>
                          <w:p w14:paraId="6D519BD3" w14:textId="77777777" w:rsidR="00BC55FD" w:rsidRPr="009E4C0A" w:rsidRDefault="00BC55FD" w:rsidP="00BC55FD">
                            <w:pPr>
                              <w:pStyle w:val="a4"/>
                              <w:numPr>
                                <w:ilvl w:val="0"/>
                                <w:numId w:val="2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NM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– проведение прямой, внутренней касательной к двум окружностям</w:t>
                            </w:r>
                          </w:p>
                          <w:p w14:paraId="6ED3D4E7" w14:textId="77777777" w:rsidR="00BC55FD" w:rsidRPr="009E4C0A" w:rsidRDefault="00BC55FD" w:rsidP="00BC55FD">
                            <w:pPr>
                              <w:pStyle w:val="a4"/>
                              <w:numPr>
                                <w:ilvl w:val="0"/>
                                <w:numId w:val="2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M 11 x 3 = R</w:t>
                            </w:r>
                            <w:r w:rsidRPr="009E4C0A">
                              <w:rPr>
                                <w:sz w:val="22"/>
                                <w:szCs w:val="22"/>
                                <w:lang w:val="en-US"/>
                              </w:rPr>
                              <w:t xml:space="preserve"> –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>сопряжение</w:t>
                            </w:r>
                          </w:p>
                          <w:p w14:paraId="4F9B8772" w14:textId="77777777" w:rsidR="00BC55FD" w:rsidRPr="009E4C0A" w:rsidRDefault="00BC55FD" w:rsidP="00BC55FD">
                            <w:pPr>
                              <w:ind w:left="360"/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>Остальные лучи аналогично повторяются (можно применить трафарет).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651C56" id="_x0000_s1027" type="#_x0000_t202" style="position:absolute;left:0;text-align:left;margin-left:-18.1pt;margin-top:10.35pt;width:488.4pt;height:201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" strokecolor="#d8d8d8 [2732]">
                <v:textbox>
                  <w:txbxContent>
                    <w:p w14:paraId="635DF001" w14:textId="66C083C1" w:rsidR="00BC55FD" w:rsidRPr="009E4C0A" w:rsidRDefault="0067797C" w:rsidP="00BC55FD">
                      <w:pPr>
                        <w:ind w:firstLine="284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Д</w:t>
                      </w:r>
                      <w:r w:rsidR="00EA244B" w:rsidRPr="009E4C0A">
                        <w:rPr>
                          <w:sz w:val="22"/>
                          <w:szCs w:val="22"/>
                        </w:rPr>
                        <w:t>елится</w:t>
                      </w:r>
                      <w:r w:rsidR="00BC55FD" w:rsidRPr="009E4C0A">
                        <w:rPr>
                          <w:sz w:val="22"/>
                          <w:szCs w:val="22"/>
                        </w:rPr>
                        <w:t xml:space="preserve"> окружность солнечного диска на 40 равных частей по коэффициенту </w:t>
                      </w:r>
                      <w:r w:rsidR="00BC55FD"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L</w:t>
                      </w:r>
                      <w:r w:rsidR="00BC55FD" w:rsidRPr="009E4C0A">
                        <w:rPr>
                          <w:b/>
                          <w:i/>
                          <w:sz w:val="22"/>
                          <w:szCs w:val="22"/>
                        </w:rPr>
                        <w:t>=</w:t>
                      </w:r>
                      <w:r w:rsidR="00BC55FD"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dk</w:t>
                      </w:r>
                    </w:p>
                    <w:p w14:paraId="25CD3107" w14:textId="7051A42A" w:rsidR="00BC55FD" w:rsidRPr="009E4C0A" w:rsidRDefault="00BC55FD" w:rsidP="00BC55FD">
                      <w:pPr>
                        <w:ind w:firstLine="284"/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L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– длина хорды,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заданной окружности,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k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– коэффициент (</w:t>
                      </w:r>
                      <w:r w:rsidRPr="009E4C0A">
                        <w:rPr>
                          <w:b/>
                          <w:sz w:val="22"/>
                          <w:szCs w:val="22"/>
                        </w:rPr>
                        <w:t>0,078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) от точки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N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раствором из</w:t>
                      </w:r>
                      <w:r w:rsidR="00E23771">
                        <w:rPr>
                          <w:sz w:val="22"/>
                          <w:szCs w:val="22"/>
                        </w:rPr>
                        <w:t>мерительного циркуля откладывае</w:t>
                      </w:r>
                      <w:r w:rsidR="00E23771">
                        <w:rPr>
                          <w:sz w:val="22"/>
                          <w:szCs w:val="22"/>
                          <w:lang w:val="ky-KG"/>
                        </w:rPr>
                        <w:t>тся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хорд</w:t>
                      </w:r>
                      <w:r w:rsidR="00E23771">
                        <w:rPr>
                          <w:sz w:val="22"/>
                          <w:szCs w:val="22"/>
                          <w:lang w:val="ky-KG"/>
                        </w:rPr>
                        <w:t>а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по окружности солнца 40 раз.</w:t>
                      </w:r>
                    </w:p>
                    <w:p w14:paraId="4BDEAB24" w14:textId="6813C5D4" w:rsidR="00BC55FD" w:rsidRPr="009E4C0A" w:rsidRDefault="00EA244B" w:rsidP="00BC55FD">
                      <w:pPr>
                        <w:ind w:firstLine="284"/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>Первая хорда делится на 6, получается</w:t>
                      </w:r>
                      <w:r w:rsidR="00BC55FD" w:rsidRPr="009E4C0A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BC55FD" w:rsidRPr="009E4C0A">
                        <w:rPr>
                          <w:b/>
                          <w:i/>
                          <w:sz w:val="22"/>
                          <w:szCs w:val="22"/>
                        </w:rPr>
                        <w:t>а</w:t>
                      </w:r>
                      <w:r w:rsidR="00BC55FD" w:rsidRPr="009E4C0A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="00BC55FD" w:rsidRPr="009E4C0A">
                        <w:rPr>
                          <w:b/>
                          <w:i/>
                          <w:sz w:val="22"/>
                          <w:szCs w:val="22"/>
                        </w:rPr>
                        <w:t>б</w:t>
                      </w:r>
                      <w:r w:rsidR="00BC55FD" w:rsidRPr="009E4C0A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="00BC55FD" w:rsidRPr="009E4C0A">
                        <w:rPr>
                          <w:b/>
                          <w:i/>
                          <w:sz w:val="22"/>
                          <w:szCs w:val="22"/>
                        </w:rPr>
                        <w:t>в</w:t>
                      </w:r>
                      <w:r w:rsidR="00BC55FD" w:rsidRPr="009E4C0A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="00BC55FD" w:rsidRPr="009E4C0A">
                        <w:rPr>
                          <w:b/>
                          <w:i/>
                          <w:sz w:val="22"/>
                          <w:szCs w:val="22"/>
                        </w:rPr>
                        <w:t>г</w:t>
                      </w:r>
                      <w:r w:rsidR="00BC55FD" w:rsidRPr="009E4C0A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="00BC55FD" w:rsidRPr="009E4C0A">
                        <w:rPr>
                          <w:b/>
                          <w:i/>
                          <w:sz w:val="22"/>
                          <w:szCs w:val="22"/>
                        </w:rPr>
                        <w:t>д</w:t>
                      </w:r>
                      <w:r w:rsidR="00BC55FD" w:rsidRPr="009E4C0A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="00BC55FD" w:rsidRPr="009E4C0A">
                        <w:rPr>
                          <w:b/>
                          <w:i/>
                          <w:sz w:val="22"/>
                          <w:szCs w:val="22"/>
                        </w:rPr>
                        <w:t>11</w:t>
                      </w:r>
                      <w:r w:rsidRPr="009E4C0A">
                        <w:rPr>
                          <w:sz w:val="22"/>
                          <w:szCs w:val="22"/>
                        </w:rPr>
                        <w:t>. Через эти точки проводится</w:t>
                      </w:r>
                      <w:r w:rsidR="00BC55FD" w:rsidRPr="009E4C0A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BC55FD"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="00BC55FD" w:rsidRPr="009E4C0A">
                        <w:rPr>
                          <w:sz w:val="22"/>
                          <w:szCs w:val="22"/>
                        </w:rPr>
                        <w:t xml:space="preserve"> большой окружности.</w:t>
                      </w:r>
                    </w:p>
                    <w:p w14:paraId="38585680" w14:textId="675A38DF" w:rsidR="00BC55FD" w:rsidRPr="009E4C0A" w:rsidRDefault="00BC55FD" w:rsidP="00BC55FD">
                      <w:pPr>
                        <w:ind w:firstLine="284"/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 xml:space="preserve">Расстояние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1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до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2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делим на 12 равных частей. П</w:t>
                      </w:r>
                      <w:r w:rsidR="00EA244B" w:rsidRPr="009E4C0A">
                        <w:rPr>
                          <w:sz w:val="22"/>
                          <w:szCs w:val="22"/>
                        </w:rPr>
                        <w:t xml:space="preserve">о каждой найденной точке чертится </w:t>
                      </w:r>
                      <w:r w:rsidRPr="009E4C0A">
                        <w:rPr>
                          <w:sz w:val="22"/>
                          <w:szCs w:val="22"/>
                        </w:rPr>
                        <w:t>окружности.</w:t>
                      </w:r>
                    </w:p>
                    <w:p w14:paraId="2FFB3ED9" w14:textId="77777777" w:rsidR="00BC55FD" w:rsidRPr="009E4C0A" w:rsidRDefault="00BC55FD" w:rsidP="00BC55FD">
                      <w:pPr>
                        <w:ind w:firstLine="360"/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 xml:space="preserve">Пересечение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40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V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V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г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г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N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NM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M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11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– точки сопряжения.</w:t>
                      </w:r>
                    </w:p>
                    <w:p w14:paraId="54A6D635" w14:textId="77777777" w:rsidR="00BC55FD" w:rsidRPr="009E4C0A" w:rsidRDefault="00BC55FD" w:rsidP="00BC55FD">
                      <w:pPr>
                        <w:pStyle w:val="a4"/>
                        <w:numPr>
                          <w:ilvl w:val="0"/>
                          <w:numId w:val="27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40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V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 xml:space="preserve">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x 4 = R</w:t>
                      </w:r>
                      <w:r w:rsidRPr="009E4C0A">
                        <w:rPr>
                          <w:sz w:val="22"/>
                          <w:szCs w:val="22"/>
                          <w:lang w:val="en-US"/>
                        </w:rPr>
                        <w:t xml:space="preserve"> – </w:t>
                      </w:r>
                      <w:r w:rsidRPr="009E4C0A">
                        <w:rPr>
                          <w:sz w:val="22"/>
                          <w:szCs w:val="22"/>
                        </w:rPr>
                        <w:t>сопряжение</w:t>
                      </w:r>
                    </w:p>
                    <w:p w14:paraId="1F74A51E" w14:textId="77777777" w:rsidR="00BC55FD" w:rsidRPr="009E4C0A" w:rsidRDefault="00BC55FD" w:rsidP="00BC55FD">
                      <w:pPr>
                        <w:pStyle w:val="a4"/>
                        <w:numPr>
                          <w:ilvl w:val="0"/>
                          <w:numId w:val="27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V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 xml:space="preserve">г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 xml:space="preserve">x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3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 xml:space="preserve"> = R</w:t>
                      </w:r>
                      <w:r w:rsidRPr="009E4C0A">
                        <w:rPr>
                          <w:sz w:val="22"/>
                          <w:szCs w:val="22"/>
                          <w:lang w:val="en-US"/>
                        </w:rPr>
                        <w:t xml:space="preserve"> – </w:t>
                      </w:r>
                      <w:r w:rsidRPr="009E4C0A">
                        <w:rPr>
                          <w:sz w:val="22"/>
                          <w:szCs w:val="22"/>
                        </w:rPr>
                        <w:t>сопряжение</w:t>
                      </w:r>
                    </w:p>
                    <w:p w14:paraId="58EF3F06" w14:textId="77777777" w:rsidR="00BC55FD" w:rsidRPr="009E4C0A" w:rsidRDefault="00BC55FD" w:rsidP="00BC55FD">
                      <w:pPr>
                        <w:pStyle w:val="a4"/>
                        <w:numPr>
                          <w:ilvl w:val="0"/>
                          <w:numId w:val="27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г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N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 xml:space="preserve">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x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 xml:space="preserve"> 2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 xml:space="preserve"> = R</w:t>
                      </w:r>
                      <w:r w:rsidRPr="009E4C0A">
                        <w:rPr>
                          <w:sz w:val="22"/>
                          <w:szCs w:val="22"/>
                          <w:lang w:val="en-US"/>
                        </w:rPr>
                        <w:t xml:space="preserve"> – </w:t>
                      </w:r>
                      <w:r w:rsidRPr="009E4C0A">
                        <w:rPr>
                          <w:sz w:val="22"/>
                          <w:szCs w:val="22"/>
                        </w:rPr>
                        <w:t>сопряжение</w:t>
                      </w:r>
                    </w:p>
                    <w:p w14:paraId="6D519BD3" w14:textId="77777777" w:rsidR="00BC55FD" w:rsidRPr="009E4C0A" w:rsidRDefault="00BC55FD" w:rsidP="00BC55FD">
                      <w:pPr>
                        <w:pStyle w:val="a4"/>
                        <w:numPr>
                          <w:ilvl w:val="0"/>
                          <w:numId w:val="27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NM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– проведение прямой, внутренней касательной к двум окружностям</w:t>
                      </w:r>
                    </w:p>
                    <w:p w14:paraId="6ED3D4E7" w14:textId="77777777" w:rsidR="00BC55FD" w:rsidRPr="009E4C0A" w:rsidRDefault="00BC55FD" w:rsidP="00BC55FD">
                      <w:pPr>
                        <w:pStyle w:val="a4"/>
                        <w:numPr>
                          <w:ilvl w:val="0"/>
                          <w:numId w:val="27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M 11 x 3 = R</w:t>
                      </w:r>
                      <w:r w:rsidRPr="009E4C0A">
                        <w:rPr>
                          <w:sz w:val="22"/>
                          <w:szCs w:val="22"/>
                          <w:lang w:val="en-US"/>
                        </w:rPr>
                        <w:t xml:space="preserve"> – </w:t>
                      </w:r>
                      <w:r w:rsidRPr="009E4C0A">
                        <w:rPr>
                          <w:sz w:val="22"/>
                          <w:szCs w:val="22"/>
                        </w:rPr>
                        <w:t>сопряжение</w:t>
                      </w:r>
                    </w:p>
                    <w:p w14:paraId="4F9B8772" w14:textId="77777777" w:rsidR="00BC55FD" w:rsidRPr="009E4C0A" w:rsidRDefault="00BC55FD" w:rsidP="00BC55FD">
                      <w:pPr>
                        <w:ind w:left="360"/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>Остальные лучи аналогично повторяются (можно применить трафарет).</w:t>
                      </w:r>
                    </w:p>
                  </w:txbxContent>
                </v:textbox>
              </v:shape>
            </w:pict>
          </mc:Fallback>
        </mc:AlternateContent>
      </w:r>
    </w:p>
    <w:p w14:paraId="06EC49D2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31D8AEAB" w14:textId="77777777" w:rsidR="00BC55FD" w:rsidRPr="006E7032" w:rsidRDefault="00BC55FD" w:rsidP="00BC55FD">
      <w:pPr>
        <w:jc w:val="right"/>
        <w:rPr>
          <w:b/>
          <w:sz w:val="28"/>
          <w:szCs w:val="28"/>
        </w:rPr>
      </w:pPr>
    </w:p>
    <w:p w14:paraId="60B1A47F" w14:textId="77777777" w:rsidR="00BC55FD" w:rsidRPr="006E7032" w:rsidRDefault="00BC55FD" w:rsidP="00BC55F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  <w:r w:rsidRPr="006E7032">
        <w:rPr>
          <w:b/>
          <w:sz w:val="28"/>
          <w:szCs w:val="28"/>
        </w:rPr>
        <w:br w:type="page"/>
      </w:r>
    </w:p>
    <w:p w14:paraId="6AE322A0" w14:textId="291A696D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jc w:val="center"/>
        <w:rPr>
          <w:b/>
          <w:sz w:val="24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70880" behindDoc="0" locked="0" layoutInCell="1" allowOverlap="1" wp14:anchorId="385D86AA" wp14:editId="2149D919">
            <wp:simplePos x="0" y="0"/>
            <wp:positionH relativeFrom="column">
              <wp:posOffset>-394335</wp:posOffset>
            </wp:positionH>
            <wp:positionV relativeFrom="paragraph">
              <wp:posOffset>303530</wp:posOffset>
            </wp:positionV>
            <wp:extent cx="6532245" cy="6271895"/>
            <wp:effectExtent l="0" t="0" r="1905" b="0"/>
            <wp:wrapNone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2245" cy="627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7032">
        <w:rPr>
          <w:b/>
          <w:sz w:val="24"/>
          <w:szCs w:val="28"/>
        </w:rPr>
        <w:t>ЧЕРТЕЖ ПОСТРОЕНИЯ ТУНДУКА</w:t>
      </w:r>
    </w:p>
    <w:p w14:paraId="26B443FF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6CA14874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02657A8A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0A1A9EEF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3A4FDD0A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24DFAB88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33C441F8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0B239E77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7082E6C3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68DBB522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4FC0C194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30CF17A5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13CAD65B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678E2A7C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</w:p>
    <w:p w14:paraId="5400D78C" w14:textId="5FBB12D8" w:rsidR="00D3724D" w:rsidRDefault="00D3724D" w:rsidP="00D3724D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703FD53" wp14:editId="1CA77834">
                <wp:simplePos x="0" y="0"/>
                <wp:positionH relativeFrom="column">
                  <wp:posOffset>-207010</wp:posOffset>
                </wp:positionH>
                <wp:positionV relativeFrom="paragraph">
                  <wp:posOffset>1363980</wp:posOffset>
                </wp:positionV>
                <wp:extent cx="6202680" cy="2225040"/>
                <wp:effectExtent l="0" t="0" r="26670" b="22860"/>
                <wp:wrapNone/>
                <wp:docPr id="291" name="Надпись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2225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8500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B6AF1E" w14:textId="77777777" w:rsidR="00D3724D" w:rsidRPr="004A7C8F" w:rsidRDefault="00D3724D" w:rsidP="00D372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3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– внешний </w:t>
                            </w:r>
                            <w:r w:rsidRPr="004A7C8F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4A7C8F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тундука</w:t>
                            </w:r>
                          </w:p>
                          <w:p w14:paraId="5F68E9DD" w14:textId="77777777" w:rsidR="00D3724D" w:rsidRPr="004A7C8F" w:rsidRDefault="00D3724D" w:rsidP="00D372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4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– внутренний </w:t>
                            </w:r>
                            <w:r w:rsidRPr="004A7C8F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4A7C8F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тундука</w:t>
                            </w:r>
                          </w:p>
                          <w:p w14:paraId="56E0A690" w14:textId="77777777" w:rsidR="00D3724D" w:rsidRPr="004A7C8F" w:rsidRDefault="00D3724D" w:rsidP="00D372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0362D601" w14:textId="77777777" w:rsidR="00D3724D" w:rsidRPr="004A7C8F" w:rsidRDefault="00D3724D" w:rsidP="00D3724D">
                            <w:pPr>
                              <w:pStyle w:val="a4"/>
                              <w:numPr>
                                <w:ilvl w:val="0"/>
                                <w:numId w:val="26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По горизонтальному </w:t>
                            </w:r>
                            <w:r w:rsidRPr="004A7C8F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О1 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внутренний </w:t>
                            </w:r>
                            <w:r w:rsidRPr="004A7C8F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тундука от точки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О2-О3 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проводится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</w:p>
                          <w:p w14:paraId="01B8A93A" w14:textId="77777777" w:rsidR="00D3724D" w:rsidRPr="004A7C8F" w:rsidRDefault="00D3724D" w:rsidP="00D3724D">
                            <w:pPr>
                              <w:pStyle w:val="a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находится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точки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1-2, 3-4</w:t>
                            </w:r>
                          </w:p>
                          <w:p w14:paraId="2440C6C7" w14:textId="77777777" w:rsidR="00D3724D" w:rsidRPr="004A7C8F" w:rsidRDefault="00D3724D" w:rsidP="00D3724D">
                            <w:pPr>
                              <w:pStyle w:val="a4"/>
                              <w:numPr>
                                <w:ilvl w:val="0"/>
                                <w:numId w:val="26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От точки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1,3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откладываются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отрезки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в-г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пять раз вниз по дуге от точки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1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находится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Д1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Ж1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К1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Л1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М1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от точки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3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находится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Д3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Ж3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Л3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М3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14:paraId="64167651" w14:textId="77777777" w:rsidR="00D3724D" w:rsidRPr="004A7C8F" w:rsidRDefault="00D3724D" w:rsidP="00D3724D">
                            <w:pPr>
                              <w:pStyle w:val="a4"/>
                              <w:numPr>
                                <w:ilvl w:val="0"/>
                                <w:numId w:val="26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От точки 2-4 откладывается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отрезки а-б, пять раз вверх по дуге от точки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2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находится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Д2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Ж2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К2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Л2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М2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от точки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4 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Д4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Ж4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Л4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М4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14:paraId="4CC5F0D8" w14:textId="77777777" w:rsidR="00D3724D" w:rsidRPr="004A7C8F" w:rsidRDefault="00D3724D" w:rsidP="00D3724D">
                            <w:pPr>
                              <w:ind w:left="360"/>
                              <w:rPr>
                                <w:sz w:val="22"/>
                                <w:szCs w:val="22"/>
                              </w:rPr>
                            </w:pP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Раствором циркуля от точки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M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1 4+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M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1 1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4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M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+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M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1 1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на нижний край поля делают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ся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засечки, пересечение выдаст центр дуги ч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амгарака (на все хорды добавляется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 xml:space="preserve"> размер 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M</w:t>
                            </w:r>
                            <w:r w:rsidRPr="004A7C8F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1 1</w:t>
                            </w:r>
                            <w:r w:rsidRPr="004A7C8F">
                              <w:rPr>
                                <w:sz w:val="22"/>
                                <w:szCs w:val="22"/>
                              </w:rPr>
                              <w:t>). Остальные дуги аналогично повторяются.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3FD53" id="Надпись 291" o:spid="_x0000_s1028" type="#_x0000_t202" style="position:absolute;margin-left:-16.3pt;margin-top:107.4pt;width:488.4pt;height:175.2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" strokecolor="#d9d9d9">
                <v:textbox>
                  <w:txbxContent>
                    <w:p w14:paraId="34B6AF1E" w14:textId="77777777" w:rsidR="00D3724D" w:rsidRPr="004A7C8F" w:rsidRDefault="00D3724D" w:rsidP="00D3724D">
                      <w:pPr>
                        <w:rPr>
                          <w:sz w:val="22"/>
                          <w:szCs w:val="22"/>
                        </w:rPr>
                      </w:pPr>
                      <w:r w:rsidRPr="004A7C8F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3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– внешний </w:t>
                      </w:r>
                      <w:r w:rsidRPr="004A7C8F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4A7C8F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тундука</w:t>
                      </w:r>
                    </w:p>
                    <w:p w14:paraId="5F68E9DD" w14:textId="77777777" w:rsidR="00D3724D" w:rsidRPr="004A7C8F" w:rsidRDefault="00D3724D" w:rsidP="00D3724D">
                      <w:pPr>
                        <w:rPr>
                          <w:sz w:val="22"/>
                          <w:szCs w:val="22"/>
                        </w:rPr>
                      </w:pPr>
                      <w:r w:rsidRPr="004A7C8F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4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– внутренний </w:t>
                      </w:r>
                      <w:r w:rsidRPr="004A7C8F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4A7C8F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тундука</w:t>
                      </w:r>
                    </w:p>
                    <w:p w14:paraId="56E0A690" w14:textId="77777777" w:rsidR="00D3724D" w:rsidRPr="004A7C8F" w:rsidRDefault="00D3724D" w:rsidP="00D3724D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0362D601" w14:textId="77777777" w:rsidR="00D3724D" w:rsidRPr="004A7C8F" w:rsidRDefault="00D3724D" w:rsidP="00D3724D">
                      <w:pPr>
                        <w:pStyle w:val="a4"/>
                        <w:numPr>
                          <w:ilvl w:val="0"/>
                          <w:numId w:val="26"/>
                        </w:numPr>
                        <w:rPr>
                          <w:sz w:val="22"/>
                          <w:szCs w:val="22"/>
                        </w:rPr>
                      </w:pPr>
                      <w:r w:rsidRPr="004A7C8F">
                        <w:rPr>
                          <w:sz w:val="22"/>
                          <w:szCs w:val="22"/>
                        </w:rPr>
                        <w:t xml:space="preserve">По горизонтальному </w:t>
                      </w:r>
                      <w:r w:rsidRPr="004A7C8F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 xml:space="preserve">О1 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внутренний </w:t>
                      </w:r>
                      <w:r w:rsidRPr="004A7C8F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тундука от точки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 xml:space="preserve">О2-О3  </w:t>
                      </w:r>
                      <w:r>
                        <w:rPr>
                          <w:sz w:val="22"/>
                          <w:szCs w:val="22"/>
                        </w:rPr>
                        <w:t>проводится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 xml:space="preserve">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4A7C8F">
                        <w:rPr>
                          <w:sz w:val="22"/>
                          <w:szCs w:val="22"/>
                        </w:rPr>
                        <w:t>,</w:t>
                      </w:r>
                    </w:p>
                    <w:p w14:paraId="01B8A93A" w14:textId="77777777" w:rsidR="00D3724D" w:rsidRPr="004A7C8F" w:rsidRDefault="00D3724D" w:rsidP="00D3724D">
                      <w:pPr>
                        <w:pStyle w:val="a4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находится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точки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 xml:space="preserve"> 1-2, 3-4</w:t>
                      </w:r>
                    </w:p>
                    <w:p w14:paraId="2440C6C7" w14:textId="77777777" w:rsidR="00D3724D" w:rsidRPr="004A7C8F" w:rsidRDefault="00D3724D" w:rsidP="00D3724D">
                      <w:pPr>
                        <w:pStyle w:val="a4"/>
                        <w:numPr>
                          <w:ilvl w:val="0"/>
                          <w:numId w:val="26"/>
                        </w:numPr>
                        <w:rPr>
                          <w:sz w:val="22"/>
                          <w:szCs w:val="22"/>
                        </w:rPr>
                      </w:pPr>
                      <w:r w:rsidRPr="004A7C8F">
                        <w:rPr>
                          <w:sz w:val="22"/>
                          <w:szCs w:val="22"/>
                        </w:rPr>
                        <w:t xml:space="preserve">От точки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1,3</w:t>
                      </w:r>
                      <w:r>
                        <w:rPr>
                          <w:sz w:val="22"/>
                          <w:szCs w:val="22"/>
                        </w:rPr>
                        <w:t xml:space="preserve"> откладываются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отрезки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в-г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пять раз вниз по дуге от точки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 xml:space="preserve">1 </w:t>
                      </w:r>
                      <w:r>
                        <w:rPr>
                          <w:sz w:val="22"/>
                          <w:szCs w:val="22"/>
                        </w:rPr>
                        <w:t>находится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Д1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Ж1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К1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Л1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М1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от точки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 xml:space="preserve">3 </w:t>
                      </w:r>
                      <w:r>
                        <w:rPr>
                          <w:sz w:val="22"/>
                          <w:szCs w:val="22"/>
                        </w:rPr>
                        <w:t>находится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Д3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Ж3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Л3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М3</w:t>
                      </w:r>
                      <w:r w:rsidRPr="004A7C8F">
                        <w:rPr>
                          <w:sz w:val="22"/>
                          <w:szCs w:val="22"/>
                        </w:rPr>
                        <w:t>.</w:t>
                      </w:r>
                    </w:p>
                    <w:p w14:paraId="64167651" w14:textId="77777777" w:rsidR="00D3724D" w:rsidRPr="004A7C8F" w:rsidRDefault="00D3724D" w:rsidP="00D3724D">
                      <w:pPr>
                        <w:pStyle w:val="a4"/>
                        <w:numPr>
                          <w:ilvl w:val="0"/>
                          <w:numId w:val="26"/>
                        </w:num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От точки 2-4 откладывается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отрезки а-б, пять раз вверх по дуге от точки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 xml:space="preserve">2 </w:t>
                      </w:r>
                      <w:r>
                        <w:rPr>
                          <w:sz w:val="22"/>
                          <w:szCs w:val="22"/>
                        </w:rPr>
                        <w:t>находится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Д2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Ж2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К2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Л2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М2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от точки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 xml:space="preserve">4 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Д4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Ж4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Л4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М4</w:t>
                      </w:r>
                      <w:r w:rsidRPr="004A7C8F">
                        <w:rPr>
                          <w:sz w:val="22"/>
                          <w:szCs w:val="22"/>
                        </w:rPr>
                        <w:t>.</w:t>
                      </w:r>
                    </w:p>
                    <w:p w14:paraId="4CC5F0D8" w14:textId="77777777" w:rsidR="00D3724D" w:rsidRPr="004A7C8F" w:rsidRDefault="00D3724D" w:rsidP="00D3724D">
                      <w:pPr>
                        <w:ind w:left="360"/>
                        <w:rPr>
                          <w:sz w:val="22"/>
                          <w:szCs w:val="22"/>
                        </w:rPr>
                      </w:pPr>
                      <w:r w:rsidRPr="004A7C8F">
                        <w:rPr>
                          <w:sz w:val="22"/>
                          <w:szCs w:val="22"/>
                        </w:rPr>
                        <w:t xml:space="preserve">Раствором циркуля от точки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M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1 4+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M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1 1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 xml:space="preserve">4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M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+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M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1 1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на нижний край поля делают</w:t>
                      </w:r>
                      <w:r>
                        <w:rPr>
                          <w:sz w:val="22"/>
                          <w:szCs w:val="22"/>
                        </w:rPr>
                        <w:t>ся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засечки, пересечение выдаст центр дуги ч</w:t>
                      </w:r>
                      <w:r>
                        <w:rPr>
                          <w:sz w:val="22"/>
                          <w:szCs w:val="22"/>
                        </w:rPr>
                        <w:t>амгарака (на все хорды добавляется</w:t>
                      </w:r>
                      <w:r w:rsidRPr="004A7C8F">
                        <w:rPr>
                          <w:sz w:val="22"/>
                          <w:szCs w:val="22"/>
                        </w:rPr>
                        <w:t xml:space="preserve"> размер 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M</w:t>
                      </w:r>
                      <w:r w:rsidRPr="004A7C8F">
                        <w:rPr>
                          <w:b/>
                          <w:i/>
                          <w:sz w:val="22"/>
                          <w:szCs w:val="22"/>
                        </w:rPr>
                        <w:t>1 1</w:t>
                      </w:r>
                      <w:r w:rsidRPr="004A7C8F">
                        <w:rPr>
                          <w:sz w:val="22"/>
                          <w:szCs w:val="22"/>
                        </w:rPr>
                        <w:t>). Остальные дуги аналогично повторяются.</w:t>
                      </w:r>
                    </w:p>
                  </w:txbxContent>
                </v:textbox>
              </v:shape>
            </w:pict>
          </mc:Fallback>
        </mc:AlternateContent>
      </w:r>
    </w:p>
    <w:p w14:paraId="3F5A0368" w14:textId="77777777" w:rsidR="00D3724D" w:rsidRPr="000A5F80" w:rsidRDefault="00D3724D" w:rsidP="00D3724D">
      <w:pPr>
        <w:rPr>
          <w:sz w:val="28"/>
          <w:szCs w:val="28"/>
        </w:rPr>
      </w:pPr>
    </w:p>
    <w:p w14:paraId="7B4175AF" w14:textId="77777777" w:rsidR="00D3724D" w:rsidRPr="000A5F80" w:rsidRDefault="00D3724D" w:rsidP="00D3724D">
      <w:pPr>
        <w:rPr>
          <w:sz w:val="28"/>
          <w:szCs w:val="28"/>
        </w:rPr>
      </w:pPr>
    </w:p>
    <w:p w14:paraId="194CB0AA" w14:textId="77777777" w:rsidR="00D3724D" w:rsidRPr="000A5F80" w:rsidRDefault="00D3724D" w:rsidP="00D3724D">
      <w:pPr>
        <w:rPr>
          <w:sz w:val="28"/>
          <w:szCs w:val="28"/>
        </w:rPr>
      </w:pPr>
    </w:p>
    <w:p w14:paraId="2E22276D" w14:textId="77777777" w:rsidR="00D3724D" w:rsidRPr="000A5F80" w:rsidRDefault="00D3724D" w:rsidP="00D3724D">
      <w:pPr>
        <w:rPr>
          <w:sz w:val="28"/>
          <w:szCs w:val="28"/>
        </w:rPr>
      </w:pPr>
    </w:p>
    <w:p w14:paraId="6F4F46E1" w14:textId="77777777" w:rsidR="00D3724D" w:rsidRPr="000A5F80" w:rsidRDefault="00D3724D" w:rsidP="00D3724D">
      <w:pPr>
        <w:rPr>
          <w:sz w:val="28"/>
          <w:szCs w:val="28"/>
        </w:rPr>
      </w:pPr>
    </w:p>
    <w:p w14:paraId="4F5F0E1D" w14:textId="77777777" w:rsidR="00D3724D" w:rsidRPr="000A5F80" w:rsidRDefault="00D3724D" w:rsidP="00D3724D">
      <w:pPr>
        <w:rPr>
          <w:sz w:val="28"/>
          <w:szCs w:val="28"/>
        </w:rPr>
      </w:pPr>
    </w:p>
    <w:p w14:paraId="0CAD496D" w14:textId="77777777" w:rsidR="00D3724D" w:rsidRPr="000A5F80" w:rsidRDefault="00D3724D" w:rsidP="00D3724D">
      <w:pPr>
        <w:rPr>
          <w:sz w:val="28"/>
          <w:szCs w:val="28"/>
        </w:rPr>
      </w:pPr>
    </w:p>
    <w:p w14:paraId="6EE69ABC" w14:textId="77777777" w:rsidR="00D3724D" w:rsidRPr="000A5F80" w:rsidRDefault="00D3724D" w:rsidP="00D3724D">
      <w:pPr>
        <w:rPr>
          <w:sz w:val="28"/>
          <w:szCs w:val="28"/>
        </w:rPr>
      </w:pPr>
    </w:p>
    <w:p w14:paraId="1FCB0AB8" w14:textId="77777777" w:rsidR="00D3724D" w:rsidRPr="000A5F80" w:rsidRDefault="00D3724D" w:rsidP="00D3724D">
      <w:pPr>
        <w:rPr>
          <w:sz w:val="28"/>
          <w:szCs w:val="28"/>
        </w:rPr>
      </w:pPr>
    </w:p>
    <w:p w14:paraId="4B670863" w14:textId="77777777" w:rsidR="00D3724D" w:rsidRPr="000A5F80" w:rsidRDefault="00D3724D" w:rsidP="00D3724D">
      <w:pPr>
        <w:rPr>
          <w:sz w:val="28"/>
          <w:szCs w:val="28"/>
        </w:rPr>
      </w:pPr>
    </w:p>
    <w:p w14:paraId="4AB9AC1C" w14:textId="77777777" w:rsidR="00D3724D" w:rsidRPr="000A5F80" w:rsidRDefault="00D3724D" w:rsidP="00D3724D">
      <w:pPr>
        <w:rPr>
          <w:sz w:val="28"/>
          <w:szCs w:val="28"/>
        </w:rPr>
      </w:pPr>
    </w:p>
    <w:p w14:paraId="500C8876" w14:textId="77777777" w:rsidR="00D3724D" w:rsidRPr="000A5F80" w:rsidRDefault="00D3724D" w:rsidP="00D3724D">
      <w:pPr>
        <w:rPr>
          <w:sz w:val="28"/>
          <w:szCs w:val="28"/>
        </w:rPr>
      </w:pPr>
    </w:p>
    <w:p w14:paraId="0BDBEBFD" w14:textId="77777777" w:rsidR="00D3724D" w:rsidRPr="000A5F80" w:rsidRDefault="00D3724D" w:rsidP="00D3724D">
      <w:pPr>
        <w:rPr>
          <w:sz w:val="28"/>
          <w:szCs w:val="28"/>
        </w:rPr>
      </w:pPr>
    </w:p>
    <w:p w14:paraId="0EF90994" w14:textId="77777777" w:rsidR="00D3724D" w:rsidRPr="000A5F80" w:rsidRDefault="00D3724D" w:rsidP="00D3724D">
      <w:pPr>
        <w:rPr>
          <w:sz w:val="28"/>
          <w:szCs w:val="28"/>
        </w:rPr>
      </w:pPr>
    </w:p>
    <w:p w14:paraId="02F11CE1" w14:textId="77777777" w:rsidR="00D3724D" w:rsidRPr="000A5F80" w:rsidRDefault="00D3724D" w:rsidP="00D3724D">
      <w:pPr>
        <w:rPr>
          <w:sz w:val="28"/>
          <w:szCs w:val="28"/>
        </w:rPr>
      </w:pPr>
    </w:p>
    <w:p w14:paraId="76ED9A5C" w14:textId="77777777" w:rsidR="00D3724D" w:rsidRPr="000A5F80" w:rsidRDefault="00D3724D" w:rsidP="00D3724D">
      <w:pPr>
        <w:rPr>
          <w:sz w:val="28"/>
          <w:szCs w:val="28"/>
        </w:rPr>
      </w:pPr>
    </w:p>
    <w:p w14:paraId="1447A53A" w14:textId="77777777" w:rsidR="00D3724D" w:rsidRDefault="00D3724D" w:rsidP="00D3724D">
      <w:pPr>
        <w:rPr>
          <w:sz w:val="28"/>
          <w:szCs w:val="28"/>
        </w:rPr>
      </w:pPr>
    </w:p>
    <w:p w14:paraId="3D9E9F6C" w14:textId="77777777" w:rsidR="00D3724D" w:rsidRPr="009E4C0A" w:rsidRDefault="00D3724D" w:rsidP="00D3724D">
      <w:pPr>
        <w:jc w:val="right"/>
        <w:rPr>
          <w:sz w:val="28"/>
          <w:szCs w:val="28"/>
        </w:rPr>
      </w:pPr>
      <w:r w:rsidRPr="009E4C0A">
        <w:rPr>
          <w:sz w:val="28"/>
          <w:szCs w:val="28"/>
        </w:rPr>
        <w:lastRenderedPageBreak/>
        <w:t>Приложение 3</w:t>
      </w:r>
    </w:p>
    <w:p w14:paraId="0956CF73" w14:textId="77777777" w:rsidR="00D3724D" w:rsidRPr="009E4C0A" w:rsidRDefault="00D3724D" w:rsidP="00D3724D">
      <w:pPr>
        <w:jc w:val="center"/>
        <w:rPr>
          <w:sz w:val="24"/>
          <w:szCs w:val="28"/>
        </w:rPr>
      </w:pPr>
    </w:p>
    <w:p w14:paraId="626120C1" w14:textId="77777777" w:rsidR="00D3724D" w:rsidRDefault="00D3724D" w:rsidP="00D3724D">
      <w:pPr>
        <w:jc w:val="center"/>
        <w:rPr>
          <w:b/>
          <w:bCs/>
          <w:noProof/>
          <w:sz w:val="28"/>
          <w:szCs w:val="24"/>
        </w:rPr>
      </w:pPr>
      <w:r>
        <w:rPr>
          <w:b/>
          <w:bCs/>
          <w:noProof/>
          <w:sz w:val="28"/>
          <w:szCs w:val="24"/>
        </w:rPr>
        <w:t>ОБРАЗЕЦ</w:t>
      </w:r>
    </w:p>
    <w:p w14:paraId="43326BDF" w14:textId="77777777" w:rsidR="00D3724D" w:rsidRPr="006E7032" w:rsidRDefault="00D3724D" w:rsidP="00D3724D">
      <w:pPr>
        <w:jc w:val="center"/>
        <w:rPr>
          <w:b/>
          <w:bCs/>
          <w:noProof/>
          <w:sz w:val="28"/>
          <w:szCs w:val="24"/>
        </w:rPr>
      </w:pPr>
      <w:r>
        <w:rPr>
          <w:b/>
          <w:bCs/>
          <w:noProof/>
          <w:sz w:val="28"/>
          <w:szCs w:val="24"/>
        </w:rPr>
        <w:t>ГОСУДАРСТВЕННОГО</w:t>
      </w:r>
      <w:r w:rsidRPr="006E7032">
        <w:rPr>
          <w:b/>
          <w:bCs/>
          <w:noProof/>
          <w:sz w:val="28"/>
          <w:szCs w:val="24"/>
        </w:rPr>
        <w:t xml:space="preserve"> ГЕРБ</w:t>
      </w:r>
      <w:r>
        <w:rPr>
          <w:b/>
          <w:bCs/>
          <w:noProof/>
          <w:sz w:val="28"/>
          <w:szCs w:val="24"/>
        </w:rPr>
        <w:t>А</w:t>
      </w:r>
      <w:r w:rsidRPr="006E7032">
        <w:rPr>
          <w:b/>
          <w:bCs/>
          <w:noProof/>
          <w:sz w:val="28"/>
          <w:szCs w:val="24"/>
        </w:rPr>
        <w:t xml:space="preserve"> КЫРГЫЗСКОЙ РЕСПУБЛИКИ</w:t>
      </w:r>
    </w:p>
    <w:p w14:paraId="0061291A" w14:textId="15D25663" w:rsidR="00D3724D" w:rsidRPr="006E7032" w:rsidRDefault="00D3724D" w:rsidP="00D3724D">
      <w:pPr>
        <w:rPr>
          <w:b/>
          <w:bCs/>
          <w:noProof/>
          <w:sz w:val="28"/>
          <w:szCs w:val="24"/>
        </w:rPr>
      </w:pPr>
      <w:r>
        <w:rPr>
          <w:noProof/>
        </w:rPr>
        <w:drawing>
          <wp:anchor distT="0" distB="0" distL="114300" distR="114300" simplePos="0" relativeHeight="251785216" behindDoc="0" locked="0" layoutInCell="1" allowOverlap="0" wp14:anchorId="6F1A439F" wp14:editId="120CF2FC">
            <wp:simplePos x="0" y="0"/>
            <wp:positionH relativeFrom="column">
              <wp:posOffset>-43180</wp:posOffset>
            </wp:positionH>
            <wp:positionV relativeFrom="paragraph">
              <wp:posOffset>288290</wp:posOffset>
            </wp:positionV>
            <wp:extent cx="5144135" cy="5144135"/>
            <wp:effectExtent l="0" t="0" r="0" b="0"/>
            <wp:wrapTopAndBottom/>
            <wp:docPr id="290" name="Рисунок 290" descr="m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main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135" cy="514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726AD1" w14:textId="77777777" w:rsidR="00D3724D" w:rsidRPr="006E7032" w:rsidRDefault="00D3724D" w:rsidP="00D3724D">
      <w:pPr>
        <w:rPr>
          <w:sz w:val="28"/>
          <w:szCs w:val="28"/>
        </w:rPr>
      </w:pPr>
    </w:p>
    <w:tbl>
      <w:tblPr>
        <w:tblStyle w:val="ac"/>
        <w:tblW w:w="0" w:type="auto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ook w:val="04A0" w:firstRow="1" w:lastRow="0" w:firstColumn="1" w:lastColumn="0" w:noHBand="0" w:noVBand="1"/>
      </w:tblPr>
      <w:tblGrid>
        <w:gridCol w:w="2237"/>
        <w:gridCol w:w="2913"/>
        <w:gridCol w:w="1989"/>
        <w:gridCol w:w="1922"/>
      </w:tblGrid>
      <w:tr w:rsidR="00D3724D" w:rsidRPr="006E7032" w14:paraId="1F0DD294" w14:textId="77777777" w:rsidTr="007D32BD">
        <w:tc>
          <w:tcPr>
            <w:tcW w:w="2376" w:type="dxa"/>
          </w:tcPr>
          <w:p w14:paraId="02789964" w14:textId="77777777" w:rsidR="00D3724D" w:rsidRPr="006E7032" w:rsidRDefault="00D3724D" w:rsidP="007D32BD">
            <w:pPr>
              <w:rPr>
                <w:b/>
                <w:sz w:val="28"/>
                <w:szCs w:val="28"/>
                <w:lang w:val="en-US"/>
              </w:rPr>
            </w:pPr>
            <w:r w:rsidRPr="006E7032">
              <w:rPr>
                <w:b/>
                <w:sz w:val="28"/>
                <w:szCs w:val="28"/>
              </w:rPr>
              <w:t>Цвет</w:t>
            </w:r>
          </w:p>
        </w:tc>
        <w:tc>
          <w:tcPr>
            <w:tcW w:w="3119" w:type="dxa"/>
          </w:tcPr>
          <w:p w14:paraId="67A13B70" w14:textId="77777777" w:rsidR="00D3724D" w:rsidRPr="006E7032" w:rsidRDefault="00D3724D" w:rsidP="007D32BD">
            <w:pPr>
              <w:rPr>
                <w:b/>
                <w:sz w:val="28"/>
                <w:szCs w:val="28"/>
                <w:lang w:val="en-US"/>
              </w:rPr>
            </w:pPr>
            <w:r w:rsidRPr="006E7032">
              <w:rPr>
                <w:b/>
                <w:sz w:val="28"/>
                <w:szCs w:val="28"/>
                <w:lang w:val="en-US"/>
              </w:rPr>
              <w:t>PANTONE</w:t>
            </w:r>
          </w:p>
        </w:tc>
        <w:tc>
          <w:tcPr>
            <w:tcW w:w="2126" w:type="dxa"/>
          </w:tcPr>
          <w:p w14:paraId="2F7214AD" w14:textId="77777777" w:rsidR="00D3724D" w:rsidRPr="006E7032" w:rsidRDefault="00D3724D" w:rsidP="007D32BD">
            <w:pPr>
              <w:rPr>
                <w:b/>
                <w:sz w:val="28"/>
                <w:szCs w:val="28"/>
                <w:lang w:val="en-US"/>
              </w:rPr>
            </w:pPr>
            <w:r w:rsidRPr="006E7032">
              <w:rPr>
                <w:b/>
                <w:sz w:val="28"/>
                <w:szCs w:val="28"/>
                <w:lang w:val="en-US"/>
              </w:rPr>
              <w:t>CMYK</w:t>
            </w:r>
          </w:p>
        </w:tc>
        <w:tc>
          <w:tcPr>
            <w:tcW w:w="2092" w:type="dxa"/>
          </w:tcPr>
          <w:p w14:paraId="46900B49" w14:textId="77777777" w:rsidR="00D3724D" w:rsidRPr="006E7032" w:rsidRDefault="00D3724D" w:rsidP="007D32BD">
            <w:pPr>
              <w:rPr>
                <w:b/>
                <w:sz w:val="28"/>
                <w:szCs w:val="28"/>
                <w:lang w:val="en-US"/>
              </w:rPr>
            </w:pPr>
            <w:r w:rsidRPr="006E7032">
              <w:rPr>
                <w:b/>
                <w:sz w:val="28"/>
                <w:szCs w:val="28"/>
                <w:lang w:val="en-US"/>
              </w:rPr>
              <w:t>RGB</w:t>
            </w:r>
          </w:p>
        </w:tc>
      </w:tr>
      <w:tr w:rsidR="00D3724D" w:rsidRPr="006E7032" w14:paraId="3EA914AB" w14:textId="77777777" w:rsidTr="007D32BD">
        <w:tc>
          <w:tcPr>
            <w:tcW w:w="2376" w:type="dxa"/>
          </w:tcPr>
          <w:p w14:paraId="7054302F" w14:textId="77777777" w:rsidR="00D3724D" w:rsidRPr="006E7032" w:rsidRDefault="00D3724D" w:rsidP="007D32BD">
            <w:pPr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Синий</w:t>
            </w:r>
          </w:p>
        </w:tc>
        <w:tc>
          <w:tcPr>
            <w:tcW w:w="3119" w:type="dxa"/>
          </w:tcPr>
          <w:p w14:paraId="68C972A8" w14:textId="77777777" w:rsidR="00D3724D" w:rsidRPr="006E7032" w:rsidRDefault="00D3724D" w:rsidP="007D32BD">
            <w:pPr>
              <w:rPr>
                <w:sz w:val="28"/>
                <w:szCs w:val="28"/>
                <w:lang w:val="en-US"/>
              </w:rPr>
            </w:pPr>
            <w:r w:rsidRPr="006E7032">
              <w:rPr>
                <w:sz w:val="28"/>
              </w:rPr>
              <w:t>PANTONE</w:t>
            </w:r>
            <w:r w:rsidRPr="006E7032">
              <w:rPr>
                <w:sz w:val="28"/>
                <w:szCs w:val="28"/>
                <w:lang w:val="en-US"/>
              </w:rPr>
              <w:t xml:space="preserve"> </w:t>
            </w:r>
            <w:r w:rsidRPr="006E7032">
              <w:rPr>
                <w:sz w:val="28"/>
                <w:szCs w:val="28"/>
              </w:rPr>
              <w:t>2945</w:t>
            </w:r>
            <w:r w:rsidRPr="006E7032">
              <w:rPr>
                <w:sz w:val="28"/>
                <w:szCs w:val="28"/>
                <w:lang w:val="en-US"/>
              </w:rPr>
              <w:t xml:space="preserve"> C</w:t>
            </w:r>
          </w:p>
        </w:tc>
        <w:tc>
          <w:tcPr>
            <w:tcW w:w="2126" w:type="dxa"/>
          </w:tcPr>
          <w:p w14:paraId="13409357" w14:textId="77777777" w:rsidR="00D3724D" w:rsidRPr="006E7032" w:rsidRDefault="00D3724D" w:rsidP="007D32BD">
            <w:pPr>
              <w:ind w:left="34"/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100 - 53 - 2 - 16</w:t>
            </w:r>
          </w:p>
        </w:tc>
        <w:tc>
          <w:tcPr>
            <w:tcW w:w="2092" w:type="dxa"/>
          </w:tcPr>
          <w:p w14:paraId="2F613132" w14:textId="77777777" w:rsidR="00D3724D" w:rsidRPr="006E7032" w:rsidRDefault="00D3724D" w:rsidP="007D32BD">
            <w:pPr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0 - 102 - 161</w:t>
            </w:r>
          </w:p>
        </w:tc>
      </w:tr>
      <w:tr w:rsidR="00D3724D" w:rsidRPr="006E7032" w14:paraId="45FF635E" w14:textId="77777777" w:rsidTr="007D32BD">
        <w:tc>
          <w:tcPr>
            <w:tcW w:w="2376" w:type="dxa"/>
          </w:tcPr>
          <w:p w14:paraId="778AC53A" w14:textId="77777777" w:rsidR="00D3724D" w:rsidRPr="006E7032" w:rsidRDefault="00D3724D" w:rsidP="007D32BD">
            <w:pPr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Желтый (золотой)</w:t>
            </w:r>
          </w:p>
        </w:tc>
        <w:tc>
          <w:tcPr>
            <w:tcW w:w="3119" w:type="dxa"/>
          </w:tcPr>
          <w:p w14:paraId="21BD2B7F" w14:textId="77777777" w:rsidR="00D3724D" w:rsidRPr="006E7032" w:rsidRDefault="00D3724D" w:rsidP="007D32BD">
            <w:pPr>
              <w:rPr>
                <w:sz w:val="28"/>
                <w:szCs w:val="28"/>
                <w:lang w:val="en-US"/>
              </w:rPr>
            </w:pPr>
            <w:r w:rsidRPr="006E7032">
              <w:rPr>
                <w:sz w:val="28"/>
              </w:rPr>
              <w:t>PANTONE 123</w:t>
            </w:r>
            <w:r w:rsidRPr="006E7032">
              <w:rPr>
                <w:sz w:val="28"/>
                <w:lang w:val="en-US"/>
              </w:rPr>
              <w:t xml:space="preserve"> C</w:t>
            </w:r>
          </w:p>
        </w:tc>
        <w:tc>
          <w:tcPr>
            <w:tcW w:w="2126" w:type="dxa"/>
          </w:tcPr>
          <w:p w14:paraId="713A707D" w14:textId="77777777" w:rsidR="00D3724D" w:rsidRPr="006E7032" w:rsidRDefault="00D3724D" w:rsidP="007D32BD">
            <w:pPr>
              <w:ind w:left="34"/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0 - 29 - 100 - 0</w:t>
            </w:r>
          </w:p>
        </w:tc>
        <w:tc>
          <w:tcPr>
            <w:tcW w:w="2092" w:type="dxa"/>
          </w:tcPr>
          <w:p w14:paraId="69FA64F1" w14:textId="77777777" w:rsidR="00D3724D" w:rsidRPr="006E7032" w:rsidRDefault="00D3724D" w:rsidP="007D32BD">
            <w:pPr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253 - 188 - 45</w:t>
            </w:r>
          </w:p>
        </w:tc>
      </w:tr>
      <w:tr w:rsidR="00D3724D" w:rsidRPr="006E7032" w14:paraId="36243C89" w14:textId="77777777" w:rsidTr="007D32BD">
        <w:tc>
          <w:tcPr>
            <w:tcW w:w="2376" w:type="dxa"/>
          </w:tcPr>
          <w:p w14:paraId="7193E39D" w14:textId="77777777" w:rsidR="00D3724D" w:rsidRPr="006E7032" w:rsidRDefault="00D3724D" w:rsidP="007D32BD">
            <w:pPr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Серый</w:t>
            </w:r>
          </w:p>
        </w:tc>
        <w:tc>
          <w:tcPr>
            <w:tcW w:w="3119" w:type="dxa"/>
          </w:tcPr>
          <w:p w14:paraId="518FEF67" w14:textId="77777777" w:rsidR="00D3724D" w:rsidRPr="006E7032" w:rsidRDefault="00D3724D" w:rsidP="007D32BD">
            <w:pPr>
              <w:rPr>
                <w:sz w:val="28"/>
                <w:szCs w:val="28"/>
                <w:lang w:val="en-US"/>
              </w:rPr>
            </w:pPr>
            <w:r w:rsidRPr="006E7032">
              <w:rPr>
                <w:sz w:val="28"/>
              </w:rPr>
              <w:t xml:space="preserve">PANTONE </w:t>
            </w:r>
            <w:r w:rsidRPr="006E7032">
              <w:rPr>
                <w:sz w:val="28"/>
                <w:lang w:val="en-US"/>
              </w:rPr>
              <w:t xml:space="preserve">Cool Gray </w:t>
            </w:r>
            <w:r w:rsidRPr="006E7032">
              <w:rPr>
                <w:sz w:val="28"/>
              </w:rPr>
              <w:t xml:space="preserve">5 </w:t>
            </w:r>
            <w:r w:rsidRPr="006E7032">
              <w:rPr>
                <w:sz w:val="28"/>
                <w:lang w:val="en-US"/>
              </w:rPr>
              <w:t>C</w:t>
            </w:r>
          </w:p>
        </w:tc>
        <w:tc>
          <w:tcPr>
            <w:tcW w:w="2126" w:type="dxa"/>
          </w:tcPr>
          <w:p w14:paraId="19E01584" w14:textId="77777777" w:rsidR="00D3724D" w:rsidRPr="006E7032" w:rsidRDefault="00D3724D" w:rsidP="007D32BD">
            <w:pPr>
              <w:ind w:left="34"/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0 - 0 - 0 - 28</w:t>
            </w:r>
          </w:p>
        </w:tc>
        <w:tc>
          <w:tcPr>
            <w:tcW w:w="2092" w:type="dxa"/>
          </w:tcPr>
          <w:p w14:paraId="44A62D4A" w14:textId="77777777" w:rsidR="00D3724D" w:rsidRPr="006E7032" w:rsidRDefault="00D3724D" w:rsidP="007D32BD">
            <w:pPr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195 - 195 - 195</w:t>
            </w:r>
          </w:p>
        </w:tc>
      </w:tr>
      <w:tr w:rsidR="00D3724D" w:rsidRPr="006E7032" w14:paraId="718811BD" w14:textId="77777777" w:rsidTr="007D32BD">
        <w:tc>
          <w:tcPr>
            <w:tcW w:w="2376" w:type="dxa"/>
          </w:tcPr>
          <w:p w14:paraId="273326A4" w14:textId="77777777" w:rsidR="00D3724D" w:rsidRPr="006E7032" w:rsidRDefault="00D3724D" w:rsidP="007D32BD">
            <w:pPr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Голубой</w:t>
            </w:r>
          </w:p>
        </w:tc>
        <w:tc>
          <w:tcPr>
            <w:tcW w:w="3119" w:type="dxa"/>
          </w:tcPr>
          <w:p w14:paraId="705E375E" w14:textId="77777777" w:rsidR="00D3724D" w:rsidRPr="006E7032" w:rsidRDefault="00D3724D" w:rsidP="007D32BD">
            <w:pPr>
              <w:rPr>
                <w:sz w:val="28"/>
                <w:szCs w:val="28"/>
                <w:lang w:val="en-US"/>
              </w:rPr>
            </w:pPr>
            <w:r w:rsidRPr="006E7032">
              <w:rPr>
                <w:sz w:val="28"/>
              </w:rPr>
              <w:t xml:space="preserve">PANTONE </w:t>
            </w:r>
            <w:r w:rsidRPr="006E7032">
              <w:rPr>
                <w:sz w:val="28"/>
                <w:lang w:val="en-US"/>
              </w:rPr>
              <w:t>2</w:t>
            </w:r>
            <w:r>
              <w:rPr>
                <w:sz w:val="28"/>
              </w:rPr>
              <w:t>99</w:t>
            </w:r>
            <w:r w:rsidRPr="006E7032">
              <w:rPr>
                <w:sz w:val="28"/>
              </w:rPr>
              <w:t>5</w:t>
            </w:r>
            <w:r w:rsidRPr="006E7032">
              <w:rPr>
                <w:sz w:val="28"/>
                <w:lang w:val="en-US"/>
              </w:rPr>
              <w:t xml:space="preserve"> C</w:t>
            </w:r>
          </w:p>
        </w:tc>
        <w:tc>
          <w:tcPr>
            <w:tcW w:w="2126" w:type="dxa"/>
          </w:tcPr>
          <w:p w14:paraId="697F1086" w14:textId="77777777" w:rsidR="00D3724D" w:rsidRPr="006E7032" w:rsidRDefault="00D3724D" w:rsidP="007D32BD">
            <w:pPr>
              <w:ind w:left="34"/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100 - 0 - 0 - 0</w:t>
            </w:r>
          </w:p>
        </w:tc>
        <w:tc>
          <w:tcPr>
            <w:tcW w:w="2092" w:type="dxa"/>
          </w:tcPr>
          <w:p w14:paraId="4AA9DCCA" w14:textId="77777777" w:rsidR="00D3724D" w:rsidRPr="006E7032" w:rsidRDefault="00D3724D" w:rsidP="007D32BD">
            <w:pPr>
              <w:rPr>
                <w:sz w:val="28"/>
                <w:szCs w:val="28"/>
              </w:rPr>
            </w:pPr>
            <w:r w:rsidRPr="006E7032">
              <w:rPr>
                <w:sz w:val="28"/>
                <w:szCs w:val="28"/>
              </w:rPr>
              <w:t>0 - 175 - 239</w:t>
            </w:r>
          </w:p>
        </w:tc>
      </w:tr>
    </w:tbl>
    <w:p w14:paraId="0C1D7022" w14:textId="77777777" w:rsidR="00D3724D" w:rsidRPr="006E7032" w:rsidRDefault="00D3724D" w:rsidP="00D3724D">
      <w:pPr>
        <w:rPr>
          <w:b/>
          <w:sz w:val="28"/>
          <w:szCs w:val="28"/>
        </w:rPr>
      </w:pPr>
    </w:p>
    <w:p w14:paraId="60636E30" w14:textId="77777777" w:rsidR="00D3724D" w:rsidRPr="006E7032" w:rsidRDefault="00D3724D" w:rsidP="00D3724D">
      <w:pPr>
        <w:rPr>
          <w:b/>
          <w:sz w:val="28"/>
          <w:szCs w:val="28"/>
        </w:rPr>
      </w:pPr>
    </w:p>
    <w:p w14:paraId="61871D39" w14:textId="77777777" w:rsidR="00D3724D" w:rsidRDefault="00D3724D" w:rsidP="00D3724D">
      <w:pPr>
        <w:rPr>
          <w:b/>
          <w:sz w:val="28"/>
          <w:szCs w:val="28"/>
        </w:rPr>
      </w:pPr>
    </w:p>
    <w:p w14:paraId="1779023B" w14:textId="77777777" w:rsidR="00D3724D" w:rsidRDefault="00D3724D" w:rsidP="00D3724D">
      <w:pPr>
        <w:rPr>
          <w:b/>
          <w:sz w:val="28"/>
          <w:szCs w:val="28"/>
        </w:rPr>
      </w:pPr>
    </w:p>
    <w:p w14:paraId="1C155359" w14:textId="77777777" w:rsidR="00D3724D" w:rsidRPr="00EC3347" w:rsidRDefault="00D3724D" w:rsidP="00D3724D">
      <w:pPr>
        <w:rPr>
          <w:b/>
          <w:sz w:val="28"/>
          <w:szCs w:val="28"/>
        </w:rPr>
      </w:pPr>
      <w:bookmarkStart w:id="0" w:name="_GoBack"/>
      <w:bookmarkEnd w:id="0"/>
    </w:p>
    <w:p w14:paraId="185741D7" w14:textId="77777777" w:rsidR="00D3724D" w:rsidRDefault="00D3724D" w:rsidP="00D3724D">
      <w:pPr>
        <w:jc w:val="right"/>
        <w:rPr>
          <w:sz w:val="28"/>
          <w:szCs w:val="28"/>
        </w:rPr>
      </w:pPr>
      <w:r w:rsidRPr="0067797C">
        <w:rPr>
          <w:sz w:val="28"/>
          <w:szCs w:val="28"/>
        </w:rPr>
        <w:lastRenderedPageBreak/>
        <w:t>Приложение 4</w:t>
      </w:r>
    </w:p>
    <w:p w14:paraId="6685959E" w14:textId="77777777" w:rsidR="00D3724D" w:rsidRPr="0067797C" w:rsidRDefault="00D3724D" w:rsidP="00D3724D">
      <w:pPr>
        <w:jc w:val="right"/>
        <w:rPr>
          <w:sz w:val="28"/>
          <w:szCs w:val="28"/>
        </w:rPr>
      </w:pPr>
    </w:p>
    <w:p w14:paraId="2DC9B74D" w14:textId="77777777" w:rsidR="00D3724D" w:rsidRPr="006E7032" w:rsidRDefault="00D3724D" w:rsidP="00D3724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СХЕМА</w:t>
      </w:r>
      <w:r w:rsidRPr="006E7032">
        <w:rPr>
          <w:b/>
          <w:sz w:val="28"/>
          <w:szCs w:val="28"/>
        </w:rPr>
        <w:t xml:space="preserve"> ПОСТРОЕНИЯ ГОСУДАРСТВЕННОГО ГЕРБА КЫРГЫЗСКОЙ РЕСПУБЛИКИ</w:t>
      </w:r>
    </w:p>
    <w:p w14:paraId="2E89C3D7" w14:textId="77777777" w:rsidR="00D3724D" w:rsidRPr="006E7032" w:rsidRDefault="00D3724D" w:rsidP="00D3724D">
      <w:pPr>
        <w:jc w:val="center"/>
        <w:rPr>
          <w:b/>
          <w:sz w:val="24"/>
          <w:szCs w:val="28"/>
        </w:rPr>
      </w:pPr>
    </w:p>
    <w:p w14:paraId="762AD1CA" w14:textId="77777777" w:rsidR="00D3724D" w:rsidRPr="006E7032" w:rsidRDefault="00D3724D" w:rsidP="00D3724D">
      <w:pPr>
        <w:jc w:val="center"/>
        <w:rPr>
          <w:b/>
          <w:sz w:val="24"/>
          <w:szCs w:val="28"/>
        </w:rPr>
      </w:pPr>
      <w:r w:rsidRPr="006E7032">
        <w:rPr>
          <w:b/>
          <w:sz w:val="24"/>
          <w:szCs w:val="28"/>
        </w:rPr>
        <w:t>ЧЕРТЕЖ С ПРОПОРЦИОНАЛЬНОЙ ЗАВИСИМОСТЬЮ ОСНОВНЫХ ЭЛЕМЕНТОВ</w:t>
      </w:r>
    </w:p>
    <w:p w14:paraId="63BF258C" w14:textId="1EC0011A" w:rsidR="00D3724D" w:rsidRPr="006E7032" w:rsidRDefault="00D3724D" w:rsidP="00D3724D">
      <w:pPr>
        <w:jc w:val="center"/>
        <w:rPr>
          <w:b/>
          <w:sz w:val="24"/>
          <w:szCs w:val="28"/>
        </w:rPr>
      </w:pPr>
      <w:r>
        <w:rPr>
          <w:noProof/>
        </w:rPr>
        <w:drawing>
          <wp:anchor distT="0" distB="0" distL="114300" distR="114300" simplePos="0" relativeHeight="251784192" behindDoc="0" locked="0" layoutInCell="1" allowOverlap="1" wp14:anchorId="5DA12F4F" wp14:editId="5EF60238">
            <wp:simplePos x="0" y="0"/>
            <wp:positionH relativeFrom="column">
              <wp:posOffset>100330</wp:posOffset>
            </wp:positionH>
            <wp:positionV relativeFrom="paragraph">
              <wp:posOffset>135890</wp:posOffset>
            </wp:positionV>
            <wp:extent cx="5514340" cy="5698490"/>
            <wp:effectExtent l="0" t="0" r="0" b="0"/>
            <wp:wrapNone/>
            <wp:docPr id="289" name="Рисунок 28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340" cy="569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104CBE" w14:textId="77777777" w:rsidR="00D3724D" w:rsidRPr="006E7032" w:rsidRDefault="00D3724D" w:rsidP="00D3724D">
      <w:pPr>
        <w:jc w:val="center"/>
        <w:rPr>
          <w:b/>
          <w:sz w:val="28"/>
          <w:szCs w:val="28"/>
        </w:rPr>
      </w:pPr>
    </w:p>
    <w:p w14:paraId="075CE98C" w14:textId="77777777" w:rsidR="00D3724D" w:rsidRPr="006E7032" w:rsidRDefault="00D3724D" w:rsidP="00D3724D">
      <w:pPr>
        <w:jc w:val="center"/>
        <w:rPr>
          <w:b/>
          <w:sz w:val="28"/>
          <w:szCs w:val="28"/>
        </w:rPr>
      </w:pPr>
    </w:p>
    <w:p w14:paraId="12784F24" w14:textId="20FB48C8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BA0CFFB" wp14:editId="170E7716">
                <wp:simplePos x="0" y="0"/>
                <wp:positionH relativeFrom="column">
                  <wp:posOffset>-412750</wp:posOffset>
                </wp:positionH>
                <wp:positionV relativeFrom="paragraph">
                  <wp:posOffset>5414010</wp:posOffset>
                </wp:positionV>
                <wp:extent cx="2194560" cy="2400300"/>
                <wp:effectExtent l="0" t="0" r="15240" b="19050"/>
                <wp:wrapNone/>
                <wp:docPr id="288" name="Надпись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2400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8500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B56C21" w14:textId="77777777" w:rsidR="00D3724D" w:rsidRPr="009E4C0A" w:rsidRDefault="00D3724D" w:rsidP="00D3724D">
                            <w:pPr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ГЕРБА</w:t>
                            </w:r>
                          </w:p>
                          <w:p w14:paraId="2B0209C7" w14:textId="77777777" w:rsidR="00D3724D" w:rsidRPr="009E4C0A" w:rsidRDefault="00D3724D" w:rsidP="00D3724D">
                            <w:pPr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en-US"/>
                              </w:rPr>
                              <w:t>D</w:t>
                            </w:r>
                            <w:r w:rsidRPr="009E4C0A">
                              <w:rPr>
                                <w:b/>
                                <w:i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1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– наружный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контурной линии</w:t>
                            </w:r>
                          </w:p>
                          <w:p w14:paraId="083DDE54" w14:textId="77777777" w:rsidR="00D3724D" w:rsidRPr="009E4C0A" w:rsidRDefault="00D3724D" w:rsidP="00D3724D">
                            <w:pPr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en-US"/>
                              </w:rPr>
                              <w:t>D</w:t>
                            </w:r>
                            <w:r w:rsidRPr="009E4C0A">
                              <w:rPr>
                                <w:b/>
                                <w:i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2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– внутренний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контурной линии</w:t>
                            </w:r>
                          </w:p>
                          <w:p w14:paraId="4886F77C" w14:textId="77777777" w:rsidR="00D3724D" w:rsidRPr="009E4C0A" w:rsidRDefault="00D3724D" w:rsidP="00D372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3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– наружный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декоративного обрамления</w:t>
                            </w:r>
                          </w:p>
                          <w:p w14:paraId="7CD12802" w14:textId="77777777" w:rsidR="00D3724D" w:rsidRPr="009E4C0A" w:rsidRDefault="00D3724D" w:rsidP="00D372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4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– внутренний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декоративного обрамления</w:t>
                            </w:r>
                          </w:p>
                          <w:p w14:paraId="7EF8DE5E" w14:textId="77777777" w:rsidR="00D3724D" w:rsidRPr="009E4C0A" w:rsidRDefault="00D3724D" w:rsidP="00D372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5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>центральной композиции</w:t>
                            </w:r>
                          </w:p>
                          <w:p w14:paraId="2C77AFEA" w14:textId="77777777" w:rsidR="00D3724D" w:rsidRPr="009E4C0A" w:rsidRDefault="00D3724D" w:rsidP="00D372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6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>конца солнечных лучей</w:t>
                            </w:r>
                          </w:p>
                          <w:p w14:paraId="06A46FEA" w14:textId="77777777" w:rsidR="00D3724D" w:rsidRPr="009E4C0A" w:rsidRDefault="00D3724D" w:rsidP="00D372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7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>начала солнечных лучей</w:t>
                            </w:r>
                          </w:p>
                          <w:p w14:paraId="6D66178E" w14:textId="77777777" w:rsidR="00D3724D" w:rsidRPr="000A5F80" w:rsidRDefault="00D3724D" w:rsidP="00D3724D">
                            <w:pPr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D8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>солнечного диска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A0CFFB" id="Надпись 288" o:spid="_x0000_s1029" type="#_x0000_t202" style="position:absolute;margin-left:-32.5pt;margin-top:426.3pt;width:172.8pt;height:189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" strokecolor="#d9d9d9">
                <v:textbox>
                  <w:txbxContent>
                    <w:p w14:paraId="60B56C21" w14:textId="77777777" w:rsidR="00D3724D" w:rsidRPr="009E4C0A" w:rsidRDefault="00D3724D" w:rsidP="00D3724D">
                      <w:pPr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ГЕРБА</w:t>
                      </w:r>
                    </w:p>
                    <w:p w14:paraId="2B0209C7" w14:textId="77777777" w:rsidR="00D3724D" w:rsidRPr="009E4C0A" w:rsidRDefault="00D3724D" w:rsidP="00D3724D">
                      <w:pPr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</w:pPr>
                      <w:r w:rsidRPr="009E4C0A">
                        <w:rPr>
                          <w:b/>
                          <w:i/>
                          <w:color w:val="252525"/>
                          <w:sz w:val="22"/>
                          <w:szCs w:val="22"/>
                          <w:shd w:val="clear" w:color="auto" w:fill="FFFFFF"/>
                          <w:lang w:val="en-US"/>
                        </w:rPr>
                        <w:t>D</w:t>
                      </w:r>
                      <w:r w:rsidRPr="009E4C0A">
                        <w:rPr>
                          <w:b/>
                          <w:i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1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– наружный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контурной линии</w:t>
                      </w:r>
                    </w:p>
                    <w:p w14:paraId="083DDE54" w14:textId="77777777" w:rsidR="00D3724D" w:rsidRPr="009E4C0A" w:rsidRDefault="00D3724D" w:rsidP="00D3724D">
                      <w:pPr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</w:pPr>
                      <w:r w:rsidRPr="009E4C0A">
                        <w:rPr>
                          <w:b/>
                          <w:i/>
                          <w:color w:val="252525"/>
                          <w:sz w:val="22"/>
                          <w:szCs w:val="22"/>
                          <w:shd w:val="clear" w:color="auto" w:fill="FFFFFF"/>
                          <w:lang w:val="en-US"/>
                        </w:rPr>
                        <w:t>D</w:t>
                      </w:r>
                      <w:r w:rsidRPr="009E4C0A">
                        <w:rPr>
                          <w:b/>
                          <w:i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2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– внутренний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контурной линии</w:t>
                      </w:r>
                    </w:p>
                    <w:p w14:paraId="4886F77C" w14:textId="77777777" w:rsidR="00D3724D" w:rsidRPr="009E4C0A" w:rsidRDefault="00D3724D" w:rsidP="00D3724D">
                      <w:p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3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– наружный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декоративного обрамления</w:t>
                      </w:r>
                    </w:p>
                    <w:p w14:paraId="7CD12802" w14:textId="77777777" w:rsidR="00D3724D" w:rsidRPr="009E4C0A" w:rsidRDefault="00D3724D" w:rsidP="00D3724D">
                      <w:p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4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– внутренний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декоративного обрамления</w:t>
                      </w:r>
                    </w:p>
                    <w:p w14:paraId="7EF8DE5E" w14:textId="77777777" w:rsidR="00D3724D" w:rsidRPr="009E4C0A" w:rsidRDefault="00D3724D" w:rsidP="00D3724D">
                      <w:p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5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E4C0A">
                        <w:rPr>
                          <w:sz w:val="22"/>
                          <w:szCs w:val="22"/>
                        </w:rPr>
                        <w:t>центральной композиции</w:t>
                      </w:r>
                    </w:p>
                    <w:p w14:paraId="2C77AFEA" w14:textId="77777777" w:rsidR="00D3724D" w:rsidRPr="009E4C0A" w:rsidRDefault="00D3724D" w:rsidP="00D3724D">
                      <w:p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6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E4C0A">
                        <w:rPr>
                          <w:sz w:val="22"/>
                          <w:szCs w:val="22"/>
                        </w:rPr>
                        <w:t>конца солнечных лучей</w:t>
                      </w:r>
                    </w:p>
                    <w:p w14:paraId="06A46FEA" w14:textId="77777777" w:rsidR="00D3724D" w:rsidRPr="009E4C0A" w:rsidRDefault="00D3724D" w:rsidP="00D3724D">
                      <w:p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7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E4C0A">
                        <w:rPr>
                          <w:sz w:val="22"/>
                          <w:szCs w:val="22"/>
                        </w:rPr>
                        <w:t>начала солнечных лучей</w:t>
                      </w:r>
                    </w:p>
                    <w:p w14:paraId="6D66178E" w14:textId="77777777" w:rsidR="00D3724D" w:rsidRPr="000A5F80" w:rsidRDefault="00D3724D" w:rsidP="00D3724D">
                      <w:pPr>
                        <w:rPr>
                          <w:rFonts w:ascii="Calibri" w:hAnsi="Calibri"/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D8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E4C0A">
                        <w:rPr>
                          <w:sz w:val="22"/>
                          <w:szCs w:val="22"/>
                        </w:rPr>
                        <w:t>солнечного диска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3578156" wp14:editId="29AC7690">
                <wp:simplePos x="0" y="0"/>
                <wp:positionH relativeFrom="column">
                  <wp:posOffset>1941830</wp:posOffset>
                </wp:positionH>
                <wp:positionV relativeFrom="paragraph">
                  <wp:posOffset>5414010</wp:posOffset>
                </wp:positionV>
                <wp:extent cx="4244340" cy="2400300"/>
                <wp:effectExtent l="0" t="0" r="22860" b="19050"/>
                <wp:wrapNone/>
                <wp:docPr id="31" name="Надпись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44340" cy="2400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8500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ED8DA1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24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Вертикальный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C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делим на 10 равных частей</w:t>
                            </w:r>
                          </w:p>
                          <w:p w14:paraId="1D5F5E30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24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Делится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на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IX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внутренний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декоративного обрамления</w:t>
                            </w:r>
                          </w:p>
                          <w:p w14:paraId="6EAD2549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24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Расстояние между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IX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делится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на 10 равных частей</w:t>
                            </w:r>
                          </w:p>
                          <w:p w14:paraId="037C5729" w14:textId="77777777" w:rsidR="00D3724D" w:rsidRPr="009E4C0A" w:rsidRDefault="00D3724D" w:rsidP="00D3724D">
                            <w:pPr>
                              <w:pStyle w:val="a4"/>
                              <w:ind w:left="360"/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O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IX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6=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наружный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декоративного обрамления</w:t>
                            </w:r>
                          </w:p>
                          <w:p w14:paraId="54287A43" w14:textId="77777777" w:rsidR="00D3724D" w:rsidRPr="009E4C0A" w:rsidRDefault="00D3724D" w:rsidP="00D3724D">
                            <w:pPr>
                              <w:pStyle w:val="a4"/>
                              <w:ind w:left="360"/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O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IX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8=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внутренний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контурной линии</w:t>
                            </w:r>
                          </w:p>
                          <w:p w14:paraId="2FE74949" w14:textId="77777777" w:rsidR="00D3724D" w:rsidRPr="009E4C0A" w:rsidRDefault="00D3724D" w:rsidP="00D3724D">
                            <w:pPr>
                              <w:pStyle w:val="a4"/>
                              <w:ind w:left="360"/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O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IX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6=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наружный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контурной линии</w:t>
                            </w:r>
                          </w:p>
                          <w:p w14:paraId="56F35367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24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Расстояние между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VII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6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O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-Г=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>центральной композиции</w:t>
                            </w:r>
                          </w:p>
                          <w:p w14:paraId="4FD3871C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24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По вертикальному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центральной композиции делится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Г-Ж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на 6 равных частей</w:t>
                            </w:r>
                          </w:p>
                          <w:p w14:paraId="00F31E35" w14:textId="79F7D3C9" w:rsidR="00D3724D" w:rsidRPr="009E4C0A" w:rsidRDefault="00D3724D" w:rsidP="00D3724D">
                            <w:pPr>
                              <w:pStyle w:val="a4"/>
                              <w:ind w:left="360"/>
                              <w:rPr>
                                <w:sz w:val="22"/>
                                <w:szCs w:val="22"/>
                              </w:rPr>
                            </w:pP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  <m:t>Г-3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  <m:t>2</m:t>
                                  </m:r>
                                </m:den>
                              </m:f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=</m:t>
                              </m:r>
                              <m:r>
                                <m:rPr>
                                  <m:nor/>
                                </m:rPr>
                                <w:rPr>
                                  <w:b/>
                                  <w:i/>
                                  <w:sz w:val="22"/>
                                  <w:szCs w:val="22"/>
                                </w:rPr>
                                <m:t>R</m:t>
                              </m:r>
                            </m:oMath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 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конца солнечных лучей,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  <m:t>O-Г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  <m:t>2</m:t>
                                  </m:r>
                                </m:den>
                              </m:f>
                              <m:r>
                                <m:rPr>
                                  <m:nor/>
                                </m:rPr>
                                <w:rPr>
                                  <w:b/>
                                  <w:i/>
                                  <w:sz w:val="22"/>
                                  <w:szCs w:val="22"/>
                                </w:rPr>
                                <m:t xml:space="preserve">=O1  </m:t>
                              </m:r>
                            </m:oMath>
                            <w:r w:rsidRPr="009E4C0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центра начала лучей и солнечного диска. Расстояние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O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1-Г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равно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солнечного диска,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  <m:t>O-Г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  <m:t>6</m:t>
                                  </m:r>
                                </m:den>
                              </m:f>
                            </m:oMath>
                            <w:r w:rsidRPr="009E4C0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  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E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9E4C0A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F</w:t>
                            </w:r>
                            <w:r w:rsidRPr="009E4C0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>начала лучей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78156" id="Надпись 31" o:spid="_x0000_s1030" type="#_x0000_t202" style="position:absolute;margin-left:152.9pt;margin-top:426.3pt;width:334.2pt;height:189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" strokecolor="#d9d9d9">
                <v:textbox>
                  <w:txbxContent>
                    <w:p w14:paraId="7DED8DA1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24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 xml:space="preserve">Вертикальный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C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делим на 10 равных частей</w:t>
                      </w:r>
                    </w:p>
                    <w:p w14:paraId="1D5F5E30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24"/>
                        </w:num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Делится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на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IX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внутренний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декоративного обрамления</w:t>
                      </w:r>
                    </w:p>
                    <w:p w14:paraId="6EAD2549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24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 xml:space="preserve">Расстояние между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IX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X</w:t>
                      </w:r>
                      <w:r>
                        <w:rPr>
                          <w:sz w:val="22"/>
                          <w:szCs w:val="22"/>
                        </w:rPr>
                        <w:t xml:space="preserve"> делится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на 10 равных частей</w:t>
                      </w:r>
                    </w:p>
                    <w:p w14:paraId="037C5729" w14:textId="77777777" w:rsidR="00D3724D" w:rsidRPr="009E4C0A" w:rsidRDefault="00D3724D" w:rsidP="00D3724D">
                      <w:pPr>
                        <w:pStyle w:val="a4"/>
                        <w:ind w:left="360"/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O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IX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6=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наружный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декоративного обрамления</w:t>
                      </w:r>
                    </w:p>
                    <w:p w14:paraId="54287A43" w14:textId="77777777" w:rsidR="00D3724D" w:rsidRPr="009E4C0A" w:rsidRDefault="00D3724D" w:rsidP="00D3724D">
                      <w:pPr>
                        <w:pStyle w:val="a4"/>
                        <w:ind w:left="360"/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O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IX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8=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внутренний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контурной линии</w:t>
                      </w:r>
                    </w:p>
                    <w:p w14:paraId="2FE74949" w14:textId="77777777" w:rsidR="00D3724D" w:rsidRPr="009E4C0A" w:rsidRDefault="00D3724D" w:rsidP="00D3724D">
                      <w:pPr>
                        <w:pStyle w:val="a4"/>
                        <w:ind w:left="360"/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O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IX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6=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наружный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контурной линии</w:t>
                      </w:r>
                    </w:p>
                    <w:p w14:paraId="56F35367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24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 xml:space="preserve">Расстояние между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VII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6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O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-Г=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 xml:space="preserve"> </w:t>
                      </w:r>
                      <w:r w:rsidRPr="009E4C0A">
                        <w:rPr>
                          <w:sz w:val="22"/>
                          <w:szCs w:val="22"/>
                        </w:rPr>
                        <w:t>центральной композиции</w:t>
                      </w:r>
                    </w:p>
                    <w:p w14:paraId="4FD3871C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24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 xml:space="preserve">По вертикальному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t>центральной композиции делится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Г-Ж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на 6 равных частей</w:t>
                      </w:r>
                    </w:p>
                    <w:p w14:paraId="00F31E35" w14:textId="79F7D3C9" w:rsidR="00D3724D" w:rsidRPr="009E4C0A" w:rsidRDefault="00D3724D" w:rsidP="00D3724D">
                      <w:pPr>
                        <w:pStyle w:val="a4"/>
                        <w:ind w:left="360"/>
                        <w:rPr>
                          <w:sz w:val="22"/>
                          <w:szCs w:val="22"/>
                        </w:rPr>
                      </w:pP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fPr>
                          <m:num>
                            <m:r>
                              <m:rPr>
                                <m:nor/>
                              </m:rP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m:t>Г-3</m:t>
                            </m:r>
                          </m:num>
                          <m:den>
                            <m:r>
                              <m:rPr>
                                <m:nor/>
                              </m:rP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m:t>2</m:t>
                            </m:r>
                          </m:den>
                        </m:f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=</m:t>
                        </m:r>
                        <m:r>
                          <m:rPr>
                            <m:nor/>
                          </m:rPr>
                          <w:rPr>
                            <w:b/>
                            <w:i/>
                            <w:sz w:val="22"/>
                            <w:szCs w:val="22"/>
                          </w:rPr>
                          <m:t>R</m:t>
                        </m:r>
                      </m:oMath>
                      <w:r w:rsidRPr="009E4C0A">
                        <w:rPr>
                          <w:sz w:val="22"/>
                          <w:szCs w:val="22"/>
                        </w:rPr>
                        <w:t xml:space="preserve">  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конца солнечных лучей,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fPr>
                          <m:num>
                            <m:r>
                              <m:rPr>
                                <m:nor/>
                              </m:rP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m:t>O-Г</m:t>
                            </m:r>
                          </m:num>
                          <m:den>
                            <m:r>
                              <m:rPr>
                                <m:nor/>
                              </m:rP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m:t>2</m:t>
                            </m:r>
                          </m:den>
                        </m:f>
                        <m:r>
                          <m:rPr>
                            <m:nor/>
                          </m:rPr>
                          <w:rPr>
                            <w:b/>
                            <w:i/>
                            <w:sz w:val="22"/>
                            <w:szCs w:val="22"/>
                          </w:rPr>
                          <m:t xml:space="preserve">=O1  </m:t>
                        </m:r>
                      </m:oMath>
                      <w:r w:rsidRPr="009E4C0A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центра начала лучей и солнечного диска. Расстояние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O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1-Г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равно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солнечного диска,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fPr>
                          <m:num>
                            <m:r>
                              <m:rPr>
                                <m:nor/>
                              </m:rP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m:t>O-Г</m:t>
                            </m:r>
                          </m:num>
                          <m:den>
                            <m:r>
                              <m:rPr>
                                <m:nor/>
                              </m:rP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m:t>6</m:t>
                            </m:r>
                          </m:den>
                        </m:f>
                      </m:oMath>
                      <w:r w:rsidRPr="009E4C0A">
                        <w:rPr>
                          <w:b/>
                          <w:sz w:val="22"/>
                          <w:szCs w:val="22"/>
                        </w:rPr>
                        <w:t xml:space="preserve">   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E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9E4C0A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F</w:t>
                      </w:r>
                      <w:r w:rsidRPr="009E4C0A">
                        <w:rPr>
                          <w:b/>
                          <w:sz w:val="22"/>
                          <w:szCs w:val="22"/>
                        </w:rPr>
                        <w:t xml:space="preserve"> 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9E4C0A">
                        <w:rPr>
                          <w:sz w:val="22"/>
                          <w:szCs w:val="22"/>
                        </w:rPr>
                        <w:t>начала лучей</w:t>
                      </w:r>
                    </w:p>
                  </w:txbxContent>
                </v:textbox>
              </v:shape>
            </w:pict>
          </mc:Fallback>
        </mc:AlternateContent>
      </w:r>
      <w:r w:rsidRPr="006E7032">
        <w:rPr>
          <w:b/>
          <w:noProof/>
          <w:sz w:val="28"/>
          <w:szCs w:val="28"/>
        </w:rPr>
        <w:br w:type="page"/>
      </w:r>
    </w:p>
    <w:p w14:paraId="2C80E328" w14:textId="77777777" w:rsidR="00D3724D" w:rsidRPr="006E7032" w:rsidRDefault="00D3724D" w:rsidP="00D3724D">
      <w:pPr>
        <w:jc w:val="center"/>
        <w:rPr>
          <w:b/>
          <w:noProof/>
          <w:sz w:val="24"/>
          <w:szCs w:val="28"/>
        </w:rPr>
      </w:pPr>
      <w:r w:rsidRPr="006E7032">
        <w:rPr>
          <w:b/>
          <w:noProof/>
          <w:sz w:val="24"/>
          <w:szCs w:val="28"/>
        </w:rPr>
        <w:lastRenderedPageBreak/>
        <w:t>ЧЕРТЕЖ ПОСТРОЕНИЯ СОЛНЕЧНЫХ ЛУЧЕЙ</w:t>
      </w:r>
    </w:p>
    <w:p w14:paraId="67974F85" w14:textId="1EB6F471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9072" behindDoc="0" locked="0" layoutInCell="1" allowOverlap="1" wp14:anchorId="3F09A013" wp14:editId="4EFEC421">
            <wp:simplePos x="0" y="0"/>
            <wp:positionH relativeFrom="column">
              <wp:posOffset>-144145</wp:posOffset>
            </wp:positionH>
            <wp:positionV relativeFrom="paragraph">
              <wp:posOffset>289560</wp:posOffset>
            </wp:positionV>
            <wp:extent cx="6086475" cy="5198110"/>
            <wp:effectExtent l="0" t="0" r="9525" b="2540"/>
            <wp:wrapNone/>
            <wp:docPr id="30" name="Рисунок 3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519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D280ED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</w:p>
    <w:p w14:paraId="50A8D53F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</w:p>
    <w:p w14:paraId="7809A0DC" w14:textId="6D158064" w:rsidR="00D3724D" w:rsidRPr="006E3F1F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F4EDEF4" wp14:editId="412CC1D9">
                <wp:simplePos x="0" y="0"/>
                <wp:positionH relativeFrom="column">
                  <wp:posOffset>-207010</wp:posOffset>
                </wp:positionH>
                <wp:positionV relativeFrom="paragraph">
                  <wp:posOffset>4719955</wp:posOffset>
                </wp:positionV>
                <wp:extent cx="6202680" cy="2034540"/>
                <wp:effectExtent l="0" t="0" r="26670" b="22860"/>
                <wp:wrapNone/>
                <wp:docPr id="29" name="Надпись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2034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8500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DA935A" w14:textId="77777777" w:rsidR="00D3724D" w:rsidRPr="009E4C0A" w:rsidRDefault="00D3724D" w:rsidP="00D372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>Солнечные лучи разделены на 5 цельных и 2 неполных блока лучей.</w:t>
                            </w:r>
                          </w:p>
                          <w:p w14:paraId="21538ABC" w14:textId="77777777" w:rsidR="00D3724D" w:rsidRPr="009E4C0A" w:rsidRDefault="00D3724D" w:rsidP="00D372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>На каждом блоке по 7 лучей, на неполном блоке с левой стороны 3 луча и с правой 2.</w:t>
                            </w:r>
                          </w:p>
                          <w:p w14:paraId="1CFE25A1" w14:textId="77777777" w:rsidR="00D3724D" w:rsidRPr="009E4C0A" w:rsidRDefault="00D3724D" w:rsidP="00D372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>Интервал между блоками равен размеру одного луча, расстояние между лучами в половину луча.</w:t>
                            </w:r>
                          </w:p>
                          <w:p w14:paraId="5CF64CB8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2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На горизонтальный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окружности ставится транспортир от центра  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en-US"/>
                              </w:rPr>
                              <w:t>O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, устанавливаем 67</w:t>
                            </w:r>
                            <w:r w:rsidRPr="000A5F80">
                              <w:rPr>
                                <w:rFonts w:eastAsia="Calibri"/>
                                <w:sz w:val="22"/>
                                <w:szCs w:val="22"/>
                                <w:lang w:eastAsia="en-US"/>
                              </w:rPr>
                              <w:t>°</w:t>
                            </w:r>
                          </w:p>
                          <w:p w14:paraId="6FEA0C04" w14:textId="77777777" w:rsidR="00D3724D" w:rsidRPr="009E4C0A" w:rsidRDefault="00D3724D" w:rsidP="00D3724D">
                            <w:pPr>
                              <w:pStyle w:val="a4"/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</w:pPr>
                            <w:r w:rsidRPr="000A5F80">
                              <w:rPr>
                                <w:rFonts w:eastAsia="Calibri"/>
                                <w:sz w:val="22"/>
                                <w:szCs w:val="22"/>
                                <w:lang w:eastAsia="en-US"/>
                              </w:rPr>
                              <w:t xml:space="preserve">Градус покажет точку двух взаимных перпендикулярных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окружности.</w:t>
                            </w:r>
                          </w:p>
                          <w:p w14:paraId="00DBDD75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2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>Точки 1, 3, 4, 7 лежат на пересечении</w:t>
                            </w:r>
                            <w:r w:rsidRPr="000A5F80">
                              <w:rPr>
                                <w:rFonts w:eastAsia="Calibri"/>
                                <w:sz w:val="22"/>
                                <w:szCs w:val="22"/>
                                <w:lang w:eastAsia="en-US"/>
                              </w:rPr>
                              <w:t xml:space="preserve">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окружности с конца луча, еще 4 точки можно найти на 46</w:t>
                            </w:r>
                            <w:r w:rsidRPr="000A5F80">
                              <w:rPr>
                                <w:rFonts w:eastAsia="Calibri"/>
                                <w:sz w:val="22"/>
                                <w:szCs w:val="22"/>
                                <w:lang w:eastAsia="en-US"/>
                              </w:rPr>
                              <w:t xml:space="preserve">° при этом, получив точки 2, 4, 6, 8 </w:t>
                            </w:r>
                            <w:r w:rsidRPr="009E4C0A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9E4C0A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проходит через центр окружности.</w:t>
                            </w:r>
                          </w:p>
                          <w:p w14:paraId="0DCB897B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2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>Хорд</w:t>
                            </w:r>
                            <w:r>
                              <w:rPr>
                                <w:sz w:val="22"/>
                                <w:szCs w:val="22"/>
                                <w:lang w:val="ky-KG"/>
                              </w:rPr>
                              <w:t>а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1-2 делится на 23 равные части, полученные точки соединя</w:t>
                            </w:r>
                            <w:r>
                              <w:rPr>
                                <w:sz w:val="22"/>
                                <w:szCs w:val="22"/>
                                <w:lang w:val="ky-KG"/>
                              </w:rPr>
                              <w:t>ются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с центром по порядку: сначала одно деление, потом два деления, снова одно деле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ние и таким чередованием получаются</w:t>
                            </w:r>
                            <w:r w:rsidRPr="009E4C0A">
                              <w:rPr>
                                <w:sz w:val="22"/>
                                <w:szCs w:val="22"/>
                              </w:rPr>
                              <w:t xml:space="preserve"> семь лучей и интервалы.</w:t>
                            </w:r>
                          </w:p>
                          <w:p w14:paraId="5465DB19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2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9E4C0A">
                              <w:rPr>
                                <w:sz w:val="22"/>
                                <w:szCs w:val="22"/>
                              </w:rPr>
                              <w:t>Остальные блоки лучей повторяются аналогично.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EDEF4" id="Надпись 29" o:spid="_x0000_s1031" type="#_x0000_t202" style="position:absolute;margin-left:-16.3pt;margin-top:371.65pt;width:488.4pt;height:160.2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" strokecolor="#d9d9d9">
                <v:textbox>
                  <w:txbxContent>
                    <w:p w14:paraId="09DA935A" w14:textId="77777777" w:rsidR="00D3724D" w:rsidRPr="009E4C0A" w:rsidRDefault="00D3724D" w:rsidP="00D3724D">
                      <w:p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>Солнечные лучи разделены на 5 цельных и 2 неполных блока лучей.</w:t>
                      </w:r>
                    </w:p>
                    <w:p w14:paraId="21538ABC" w14:textId="77777777" w:rsidR="00D3724D" w:rsidRPr="009E4C0A" w:rsidRDefault="00D3724D" w:rsidP="00D3724D">
                      <w:p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>На каждом блоке по 7 лучей, на неполном блоке с левой стороны 3 луча и с правой 2.</w:t>
                      </w:r>
                    </w:p>
                    <w:p w14:paraId="1CFE25A1" w14:textId="77777777" w:rsidR="00D3724D" w:rsidRPr="009E4C0A" w:rsidRDefault="00D3724D" w:rsidP="00D3724D">
                      <w:p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>Интервал между блоками равен размеру одного луча, расстояние между лучами в половину луча.</w:t>
                      </w:r>
                    </w:p>
                    <w:p w14:paraId="5CF64CB8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 xml:space="preserve">На горизонтальный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окружности ставится транспортир от центра  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en-US"/>
                        </w:rPr>
                        <w:t>O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, устанавливаем 67</w:t>
                      </w:r>
                      <w:r w:rsidRPr="000A5F80">
                        <w:rPr>
                          <w:rFonts w:eastAsia="Calibri"/>
                          <w:sz w:val="22"/>
                          <w:szCs w:val="22"/>
                          <w:lang w:eastAsia="en-US"/>
                        </w:rPr>
                        <w:t>°</w:t>
                      </w:r>
                    </w:p>
                    <w:p w14:paraId="6FEA0C04" w14:textId="77777777" w:rsidR="00D3724D" w:rsidRPr="009E4C0A" w:rsidRDefault="00D3724D" w:rsidP="00D3724D">
                      <w:pPr>
                        <w:pStyle w:val="a4"/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</w:pPr>
                      <w:r w:rsidRPr="000A5F80">
                        <w:rPr>
                          <w:rFonts w:eastAsia="Calibri"/>
                          <w:sz w:val="22"/>
                          <w:szCs w:val="22"/>
                          <w:lang w:eastAsia="en-US"/>
                        </w:rPr>
                        <w:t xml:space="preserve">Градус покажет точку двух взаимных перпендикулярных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окружности.</w:t>
                      </w:r>
                    </w:p>
                    <w:p w14:paraId="00DBDD75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>Точки 1, 3, 4, 7 лежат на пересечении</w:t>
                      </w:r>
                      <w:r w:rsidRPr="000A5F80">
                        <w:rPr>
                          <w:rFonts w:eastAsia="Calibri"/>
                          <w:sz w:val="22"/>
                          <w:szCs w:val="22"/>
                          <w:lang w:eastAsia="en-US"/>
                        </w:rPr>
                        <w:t xml:space="preserve">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окружности с конца луча, еще 4 точки можно найти на 46</w:t>
                      </w:r>
                      <w:r w:rsidRPr="000A5F80">
                        <w:rPr>
                          <w:rFonts w:eastAsia="Calibri"/>
                          <w:sz w:val="22"/>
                          <w:szCs w:val="22"/>
                          <w:lang w:eastAsia="en-US"/>
                        </w:rPr>
                        <w:t xml:space="preserve">° при этом, получив точки 2, 4, 6, 8 </w:t>
                      </w:r>
                      <w:r w:rsidRPr="009E4C0A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9E4C0A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проходит через центр окружности.</w:t>
                      </w:r>
                    </w:p>
                    <w:p w14:paraId="0DCB897B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>Хорд</w:t>
                      </w:r>
                      <w:r>
                        <w:rPr>
                          <w:sz w:val="22"/>
                          <w:szCs w:val="22"/>
                          <w:lang w:val="ky-KG"/>
                        </w:rPr>
                        <w:t>а</w:t>
                      </w:r>
                      <w:r>
                        <w:rPr>
                          <w:sz w:val="22"/>
                          <w:szCs w:val="22"/>
                        </w:rPr>
                        <w:t xml:space="preserve"> 1-2 делится на 23 равные части, полученные точки соединя</w:t>
                      </w:r>
                      <w:r>
                        <w:rPr>
                          <w:sz w:val="22"/>
                          <w:szCs w:val="22"/>
                          <w:lang w:val="ky-KG"/>
                        </w:rPr>
                        <w:t>ются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с центром по порядку: сначала одно деление, потом два деления, снова одно деле</w:t>
                      </w:r>
                      <w:r>
                        <w:rPr>
                          <w:sz w:val="22"/>
                          <w:szCs w:val="22"/>
                        </w:rPr>
                        <w:t>ние и таким чередованием получаются</w:t>
                      </w:r>
                      <w:r w:rsidRPr="009E4C0A">
                        <w:rPr>
                          <w:sz w:val="22"/>
                          <w:szCs w:val="22"/>
                        </w:rPr>
                        <w:t xml:space="preserve"> семь лучей и интервалы.</w:t>
                      </w:r>
                    </w:p>
                    <w:p w14:paraId="5465DB19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sz w:val="22"/>
                          <w:szCs w:val="22"/>
                        </w:rPr>
                      </w:pPr>
                      <w:r w:rsidRPr="009E4C0A">
                        <w:rPr>
                          <w:sz w:val="22"/>
                          <w:szCs w:val="22"/>
                        </w:rPr>
                        <w:t>Остальные блоки лучей повторяются аналогично.</w:t>
                      </w:r>
                    </w:p>
                  </w:txbxContent>
                </v:textbox>
              </v:shape>
            </w:pict>
          </mc:Fallback>
        </mc:AlternateContent>
      </w:r>
      <w:r w:rsidRPr="006E7032">
        <w:rPr>
          <w:b/>
          <w:noProof/>
          <w:sz w:val="28"/>
          <w:szCs w:val="28"/>
        </w:rPr>
        <w:br w:type="page"/>
      </w:r>
    </w:p>
    <w:p w14:paraId="246D02FF" w14:textId="77777777" w:rsidR="00D3724D" w:rsidRPr="006E7032" w:rsidRDefault="00D3724D" w:rsidP="00D3724D">
      <w:pPr>
        <w:jc w:val="center"/>
        <w:rPr>
          <w:b/>
          <w:noProof/>
          <w:sz w:val="24"/>
          <w:szCs w:val="28"/>
        </w:rPr>
      </w:pPr>
      <w:r w:rsidRPr="006E7032">
        <w:rPr>
          <w:b/>
          <w:noProof/>
          <w:sz w:val="24"/>
          <w:szCs w:val="28"/>
        </w:rPr>
        <w:lastRenderedPageBreak/>
        <w:t>ПОСТРОЕНИЕ ЦЕНТРАЛЬНОЙ КОМПОЗИЦИИ</w:t>
      </w:r>
    </w:p>
    <w:p w14:paraId="0518B9D8" w14:textId="77777777" w:rsidR="00D3724D" w:rsidRPr="006E7032" w:rsidRDefault="00D3724D" w:rsidP="00D3724D">
      <w:pPr>
        <w:jc w:val="center"/>
        <w:rPr>
          <w:b/>
          <w:noProof/>
          <w:sz w:val="24"/>
          <w:szCs w:val="28"/>
        </w:rPr>
      </w:pPr>
      <w:r w:rsidRPr="006E7032">
        <w:rPr>
          <w:b/>
          <w:noProof/>
          <w:sz w:val="24"/>
          <w:szCs w:val="28"/>
        </w:rPr>
        <w:t>ПЕРЕНОС РАЗМЕРОВ С ОРИГИНАЛА НА КОПИЮ</w:t>
      </w:r>
    </w:p>
    <w:p w14:paraId="209E58B4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</w:p>
    <w:p w14:paraId="75BDC4EF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</w:p>
    <w:p w14:paraId="0C38F2F9" w14:textId="61CCAB99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8048" behindDoc="0" locked="0" layoutInCell="1" allowOverlap="1" wp14:anchorId="3FCC1F9E" wp14:editId="34C417AA">
            <wp:simplePos x="0" y="0"/>
            <wp:positionH relativeFrom="column">
              <wp:align>right</wp:align>
            </wp:positionH>
            <wp:positionV relativeFrom="paragraph">
              <wp:posOffset>2540</wp:posOffset>
            </wp:positionV>
            <wp:extent cx="6509385" cy="4827270"/>
            <wp:effectExtent l="0" t="0" r="5715" b="0"/>
            <wp:wrapNone/>
            <wp:docPr id="28" name="Рисунок 2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9385" cy="482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CDEE87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</w:p>
    <w:p w14:paraId="1A44BA77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</w:p>
    <w:p w14:paraId="59B21FCD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</w:p>
    <w:p w14:paraId="217ADAA2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</w:p>
    <w:p w14:paraId="0122468E" w14:textId="0EAA0EC6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14E5B64F" wp14:editId="0DF1C1F2">
                <wp:simplePos x="0" y="0"/>
                <wp:positionH relativeFrom="column">
                  <wp:posOffset>-207010</wp:posOffset>
                </wp:positionH>
                <wp:positionV relativeFrom="paragraph">
                  <wp:posOffset>3677920</wp:posOffset>
                </wp:positionV>
                <wp:extent cx="6202680" cy="1341120"/>
                <wp:effectExtent l="0" t="0" r="26670" b="11430"/>
                <wp:wrapNone/>
                <wp:docPr id="27" name="Надпись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1341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8500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9321E3" w14:textId="77777777" w:rsidR="00D3724D" w:rsidRPr="009E4C0A" w:rsidRDefault="00D3724D" w:rsidP="00D3724D">
                            <w:pPr>
                              <w:rPr>
                                <w:b/>
                                <w:sz w:val="22"/>
                              </w:rPr>
                            </w:pPr>
                            <w:r w:rsidRPr="009E4C0A">
                              <w:rPr>
                                <w:b/>
                                <w:sz w:val="22"/>
                              </w:rPr>
                              <w:t>Для копирования оригинала любого масштаба необходимо использовать масштабную сетку (рисование по клеткам):</w:t>
                            </w:r>
                          </w:p>
                          <w:p w14:paraId="4187F4DB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22"/>
                              </w:numPr>
                              <w:rPr>
                                <w:sz w:val="22"/>
                              </w:rPr>
                            </w:pPr>
                            <w:r w:rsidRPr="009E4C0A">
                              <w:rPr>
                                <w:sz w:val="22"/>
                              </w:rPr>
                              <w:t xml:space="preserve">На </w:t>
                            </w:r>
                            <w:r>
                              <w:rPr>
                                <w:sz w:val="22"/>
                              </w:rPr>
                              <w:t>оригинал вычерчив</w:t>
                            </w:r>
                            <w:r>
                              <w:rPr>
                                <w:sz w:val="22"/>
                                <w:lang w:val="ky-KG"/>
                              </w:rPr>
                              <w:t>ае</w:t>
                            </w:r>
                            <w:r>
                              <w:rPr>
                                <w:sz w:val="22"/>
                              </w:rPr>
                              <w:t>тся сетка из клеток по М 1:1 и номеруется</w:t>
                            </w:r>
                          </w:p>
                          <w:p w14:paraId="17C944E9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22"/>
                              </w:num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На копии вычерчивается сетка</w:t>
                            </w:r>
                            <w:r w:rsidRPr="009E4C0A">
                              <w:rPr>
                                <w:sz w:val="22"/>
                              </w:rPr>
                              <w:t xml:space="preserve"> из клеток по М 2:1 (увеличение), М 1:2 (уменьшение). Количество клеток остается как в оригинале.</w:t>
                            </w:r>
                          </w:p>
                          <w:p w14:paraId="1F655FD6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22"/>
                              </w:numPr>
                              <w:rPr>
                                <w:sz w:val="22"/>
                              </w:rPr>
                            </w:pPr>
                            <w:r w:rsidRPr="009E4C0A">
                              <w:rPr>
                                <w:sz w:val="22"/>
                              </w:rPr>
                              <w:t>Когда на копии готова сетка из клеток, необходимо найти характерные точки и соединить их.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E5B64F" id="Надпись 27" o:spid="_x0000_s1032" type="#_x0000_t202" style="position:absolute;margin-left:-16.3pt;margin-top:289.6pt;width:488.4pt;height:105.6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" strokecolor="#d9d9d9">
                <v:textbox>
                  <w:txbxContent>
                    <w:p w14:paraId="629321E3" w14:textId="77777777" w:rsidR="00D3724D" w:rsidRPr="009E4C0A" w:rsidRDefault="00D3724D" w:rsidP="00D3724D">
                      <w:pPr>
                        <w:rPr>
                          <w:b/>
                          <w:sz w:val="22"/>
                        </w:rPr>
                      </w:pPr>
                      <w:r w:rsidRPr="009E4C0A">
                        <w:rPr>
                          <w:b/>
                          <w:sz w:val="22"/>
                        </w:rPr>
                        <w:t>Для копирования оригинала любого масштаба необходимо использовать масштабную сетку (рисование по клеткам):</w:t>
                      </w:r>
                    </w:p>
                    <w:p w14:paraId="4187F4DB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sz w:val="22"/>
                        </w:rPr>
                      </w:pPr>
                      <w:r w:rsidRPr="009E4C0A">
                        <w:rPr>
                          <w:sz w:val="22"/>
                        </w:rPr>
                        <w:t xml:space="preserve">На </w:t>
                      </w:r>
                      <w:r>
                        <w:rPr>
                          <w:sz w:val="22"/>
                        </w:rPr>
                        <w:t>оригинал вычерчив</w:t>
                      </w:r>
                      <w:r>
                        <w:rPr>
                          <w:sz w:val="22"/>
                          <w:lang w:val="ky-KG"/>
                        </w:rPr>
                        <w:t>ае</w:t>
                      </w:r>
                      <w:r>
                        <w:rPr>
                          <w:sz w:val="22"/>
                        </w:rPr>
                        <w:t>тся сетка из клеток по М 1:1 и номеруется</w:t>
                      </w:r>
                    </w:p>
                    <w:p w14:paraId="17C944E9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sz w:val="22"/>
                        </w:rPr>
                      </w:pPr>
                      <w:r>
                        <w:rPr>
                          <w:sz w:val="22"/>
                        </w:rPr>
                        <w:t>На копии вычерчивается сетка</w:t>
                      </w:r>
                      <w:r w:rsidRPr="009E4C0A">
                        <w:rPr>
                          <w:sz w:val="22"/>
                        </w:rPr>
                        <w:t xml:space="preserve"> из клеток по М 2:1 (увеличение), М 1:2 (уменьшение). Количество клеток остается как в оригинале.</w:t>
                      </w:r>
                    </w:p>
                    <w:p w14:paraId="1F655FD6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sz w:val="22"/>
                        </w:rPr>
                      </w:pPr>
                      <w:r w:rsidRPr="009E4C0A">
                        <w:rPr>
                          <w:sz w:val="22"/>
                        </w:rPr>
                        <w:t>Когда на копии готова сетка из клеток, необходимо найти характерные точки и соединить их.</w:t>
                      </w:r>
                    </w:p>
                  </w:txbxContent>
                </v:textbox>
              </v:shape>
            </w:pict>
          </mc:Fallback>
        </mc:AlternateContent>
      </w:r>
      <w:r w:rsidRPr="006E7032">
        <w:rPr>
          <w:b/>
          <w:noProof/>
          <w:sz w:val="28"/>
          <w:szCs w:val="28"/>
        </w:rPr>
        <w:br w:type="page"/>
      </w:r>
    </w:p>
    <w:p w14:paraId="1AF976ED" w14:textId="77777777" w:rsidR="00D3724D" w:rsidRPr="006E7032" w:rsidRDefault="00D3724D" w:rsidP="00D3724D">
      <w:pPr>
        <w:jc w:val="center"/>
        <w:rPr>
          <w:b/>
          <w:noProof/>
          <w:sz w:val="24"/>
          <w:szCs w:val="28"/>
        </w:rPr>
      </w:pPr>
    </w:p>
    <w:p w14:paraId="6F54248F" w14:textId="77777777" w:rsidR="00D3724D" w:rsidRPr="006E7032" w:rsidRDefault="00D3724D" w:rsidP="00D3724D">
      <w:pPr>
        <w:jc w:val="center"/>
        <w:rPr>
          <w:b/>
          <w:noProof/>
          <w:sz w:val="24"/>
          <w:szCs w:val="28"/>
        </w:rPr>
      </w:pPr>
      <w:r w:rsidRPr="006E7032">
        <w:rPr>
          <w:b/>
          <w:noProof/>
          <w:sz w:val="24"/>
          <w:szCs w:val="28"/>
        </w:rPr>
        <w:t>СБОРОЧНЫЙ ЧЕРТЕЖ ЦЕНТРАЛЬНОЙ КОМПОЗИЦИИ</w:t>
      </w:r>
    </w:p>
    <w:p w14:paraId="0A0B6BB7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732FFA9C" w14:textId="038B6350" w:rsidR="00D3724D" w:rsidRPr="006E7032" w:rsidRDefault="00D3724D" w:rsidP="00D3724D">
      <w:pPr>
        <w:rPr>
          <w:b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6000" behindDoc="0" locked="0" layoutInCell="1" allowOverlap="1" wp14:anchorId="4B8FBA3B" wp14:editId="0E7A43E5">
            <wp:simplePos x="0" y="0"/>
            <wp:positionH relativeFrom="column">
              <wp:posOffset>-71755</wp:posOffset>
            </wp:positionH>
            <wp:positionV relativeFrom="paragraph">
              <wp:posOffset>32385</wp:posOffset>
            </wp:positionV>
            <wp:extent cx="5960110" cy="6175375"/>
            <wp:effectExtent l="0" t="0" r="2540" b="0"/>
            <wp:wrapNone/>
            <wp:docPr id="26" name="Рисунок 26" descr="C:\Users\imoldoshe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imoldoshev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110" cy="617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AE162E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3B959E94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75F1729F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4AC73C51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5861C152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39425516" w14:textId="4C7CCB64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3E858DA" wp14:editId="21CCE513">
                <wp:simplePos x="0" y="0"/>
                <wp:positionH relativeFrom="column">
                  <wp:posOffset>-431800</wp:posOffset>
                </wp:positionH>
                <wp:positionV relativeFrom="paragraph">
                  <wp:posOffset>5417820</wp:posOffset>
                </wp:positionV>
                <wp:extent cx="6202680" cy="1501140"/>
                <wp:effectExtent l="0" t="0" r="26670" b="22860"/>
                <wp:wrapNone/>
                <wp:docPr id="24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150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8500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A4945" w14:textId="77777777" w:rsidR="00D3724D" w:rsidRPr="000A5F80" w:rsidRDefault="00D3724D" w:rsidP="00D3724D">
                            <w:pPr>
                              <w:rPr>
                                <w:rFonts w:ascii="Calibri" w:hAnsi="Calibri"/>
                                <w:sz w:val="2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E858DA" id="Надпись 24" o:spid="_x0000_s1033" type="#_x0000_t202" style="position:absolute;margin-left:-34pt;margin-top:426.6pt;width:488.4pt;height:118.2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" strokecolor="#d9d9d9">
                <v:textbox>
                  <w:txbxContent>
                    <w:p w14:paraId="0F1A4945" w14:textId="77777777" w:rsidR="00D3724D" w:rsidRPr="000A5F80" w:rsidRDefault="00D3724D" w:rsidP="00D3724D">
                      <w:pPr>
                        <w:rPr>
                          <w:rFonts w:ascii="Calibri" w:hAnsi="Calibri"/>
                          <w:sz w:val="2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E7032">
        <w:rPr>
          <w:b/>
          <w:noProof/>
          <w:sz w:val="28"/>
          <w:szCs w:val="28"/>
        </w:rPr>
        <w:br w:type="page"/>
      </w:r>
    </w:p>
    <w:p w14:paraId="40C6EEDB" w14:textId="77777777" w:rsidR="00D3724D" w:rsidRPr="006E7032" w:rsidRDefault="00D3724D" w:rsidP="00D3724D">
      <w:pPr>
        <w:widowControl/>
        <w:autoSpaceDE/>
        <w:autoSpaceDN/>
        <w:adjustRightInd/>
        <w:jc w:val="center"/>
        <w:rPr>
          <w:b/>
          <w:sz w:val="24"/>
          <w:szCs w:val="28"/>
        </w:rPr>
      </w:pPr>
    </w:p>
    <w:p w14:paraId="2AC61470" w14:textId="77777777" w:rsidR="00D3724D" w:rsidRPr="006E7032" w:rsidRDefault="00D3724D" w:rsidP="00D3724D">
      <w:pPr>
        <w:widowControl/>
        <w:autoSpaceDE/>
        <w:autoSpaceDN/>
        <w:adjustRightInd/>
        <w:jc w:val="center"/>
        <w:rPr>
          <w:b/>
          <w:sz w:val="24"/>
          <w:szCs w:val="28"/>
        </w:rPr>
      </w:pPr>
      <w:r w:rsidRPr="006E7032">
        <w:rPr>
          <w:b/>
          <w:sz w:val="24"/>
          <w:szCs w:val="28"/>
        </w:rPr>
        <w:t>ЧЕРТЕЖ ИЗОБРАЖЕНИЯ И РАЗМЕРЫ РАСПОЛОЖЕНИЯ</w:t>
      </w:r>
    </w:p>
    <w:p w14:paraId="0C0ACE1A" w14:textId="77777777" w:rsidR="00D3724D" w:rsidRPr="006E7032" w:rsidRDefault="00D3724D" w:rsidP="00D3724D">
      <w:pPr>
        <w:widowControl/>
        <w:autoSpaceDE/>
        <w:autoSpaceDN/>
        <w:adjustRightInd/>
        <w:jc w:val="center"/>
        <w:rPr>
          <w:b/>
          <w:noProof/>
          <w:sz w:val="28"/>
          <w:szCs w:val="28"/>
        </w:rPr>
      </w:pPr>
      <w:r w:rsidRPr="006E7032">
        <w:rPr>
          <w:b/>
          <w:sz w:val="24"/>
          <w:szCs w:val="28"/>
        </w:rPr>
        <w:t>ЭЛЕМЕНТОВ ДЕКОРАТИВНОГО ОБРАМЛЕНИЯ</w:t>
      </w:r>
    </w:p>
    <w:p w14:paraId="159184E1" w14:textId="7A521C89" w:rsidR="00D3724D" w:rsidRPr="006E7032" w:rsidRDefault="00D3724D" w:rsidP="00D3724D">
      <w:pPr>
        <w:rPr>
          <w:b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3952" behindDoc="0" locked="0" layoutInCell="1" allowOverlap="1" wp14:anchorId="63A580DB" wp14:editId="231511A1">
            <wp:simplePos x="0" y="0"/>
            <wp:positionH relativeFrom="column">
              <wp:posOffset>-313690</wp:posOffset>
            </wp:positionH>
            <wp:positionV relativeFrom="paragraph">
              <wp:posOffset>135890</wp:posOffset>
            </wp:positionV>
            <wp:extent cx="6332220" cy="6332220"/>
            <wp:effectExtent l="0" t="0" r="0" b="0"/>
            <wp:wrapNone/>
            <wp:docPr id="13" name="Рисунок 1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633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A35F84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38941223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2388919F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4947507C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4FE78913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00828A8D" w14:textId="038DD419" w:rsidR="00D3724D" w:rsidRPr="006E7032" w:rsidRDefault="00D3724D" w:rsidP="00D3724D">
      <w:pPr>
        <w:widowControl/>
        <w:autoSpaceDE/>
        <w:autoSpaceDN/>
        <w:adjustRightInd/>
        <w:jc w:val="center"/>
        <w:rPr>
          <w:b/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F4D2D58" wp14:editId="1154F6D4">
                <wp:simplePos x="0" y="0"/>
                <wp:positionH relativeFrom="column">
                  <wp:posOffset>-184150</wp:posOffset>
                </wp:positionH>
                <wp:positionV relativeFrom="paragraph">
                  <wp:posOffset>5356225</wp:posOffset>
                </wp:positionV>
                <wp:extent cx="6202680" cy="2095500"/>
                <wp:effectExtent l="0" t="0" r="26670" b="19050"/>
                <wp:wrapNone/>
                <wp:docPr id="12" name="Надпись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2095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8500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799C34" w14:textId="77777777" w:rsidR="00D3724D" w:rsidRPr="009E4C0A" w:rsidRDefault="00D3724D" w:rsidP="00D3724D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9E4C0A">
                              <w:rPr>
                                <w:b/>
                                <w:sz w:val="24"/>
                              </w:rPr>
                              <w:t>Элементы декоративного обрамления:</w:t>
                            </w:r>
                          </w:p>
                          <w:p w14:paraId="1A6A6351" w14:textId="77777777" w:rsidR="00D3724D" w:rsidRPr="009E4C0A" w:rsidRDefault="00D3724D" w:rsidP="00D3724D">
                            <w:pPr>
                              <w:rPr>
                                <w:sz w:val="24"/>
                              </w:rPr>
                            </w:pPr>
                          </w:p>
                          <w:p w14:paraId="7E70C79B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18"/>
                              </w:numPr>
                              <w:rPr>
                                <w:sz w:val="22"/>
                              </w:rPr>
                            </w:pPr>
                            <w:r w:rsidRPr="009E4C0A">
                              <w:rPr>
                                <w:sz w:val="22"/>
                              </w:rPr>
                              <w:t>Надпись «КЫРГЫЗ РЕСПУБЛИКАСЫ» (Художественный шрифт)</w:t>
                            </w:r>
                          </w:p>
                          <w:p w14:paraId="47A67374" w14:textId="77777777" w:rsidR="00D3724D" w:rsidRPr="009E4C0A" w:rsidRDefault="00D3724D" w:rsidP="00D3724D">
                            <w:pPr>
                              <w:pStyle w:val="a4"/>
                              <w:rPr>
                                <w:sz w:val="22"/>
                              </w:rPr>
                            </w:pPr>
                            <w:r w:rsidRPr="009E4C0A">
                              <w:rPr>
                                <w:sz w:val="22"/>
                              </w:rPr>
                              <w:t>Симметрично расположены:</w:t>
                            </w:r>
                          </w:p>
                          <w:p w14:paraId="57A80394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2"/>
                                <w:numId w:val="21"/>
                              </w:numPr>
                              <w:rPr>
                                <w:sz w:val="22"/>
                              </w:rPr>
                            </w:pPr>
                            <w:r w:rsidRPr="009E4C0A">
                              <w:rPr>
                                <w:sz w:val="22"/>
                              </w:rPr>
                              <w:t>Колосья пшеницы изображены из семи парных зернышек и пяти осей золотистого цвета</w:t>
                            </w:r>
                          </w:p>
                          <w:p w14:paraId="639E27D2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2"/>
                                <w:numId w:val="21"/>
                              </w:numPr>
                              <w:rPr>
                                <w:sz w:val="22"/>
                              </w:rPr>
                            </w:pPr>
                            <w:r w:rsidRPr="009E4C0A">
                              <w:rPr>
                                <w:sz w:val="22"/>
                              </w:rPr>
                              <w:t>Растительный декоративный орнамент стилизованный национальным орнаментом в количестве четырех штук в золотистом  цвете</w:t>
                            </w:r>
                          </w:p>
                          <w:p w14:paraId="456A8213" w14:textId="77777777" w:rsidR="00D3724D" w:rsidRPr="009E4C0A" w:rsidRDefault="00D3724D" w:rsidP="00D3724D">
                            <w:pPr>
                              <w:pStyle w:val="a4"/>
                              <w:numPr>
                                <w:ilvl w:val="0"/>
                                <w:numId w:val="18"/>
                              </w:numPr>
                              <w:rPr>
                                <w:sz w:val="22"/>
                              </w:rPr>
                            </w:pPr>
                            <w:r w:rsidRPr="009E4C0A">
                              <w:rPr>
                                <w:sz w:val="22"/>
                              </w:rPr>
                              <w:t>Контурная линия белого цвета</w:t>
                            </w:r>
                          </w:p>
                          <w:p w14:paraId="220CE420" w14:textId="77777777" w:rsidR="00D3724D" w:rsidRPr="009E4C0A" w:rsidRDefault="00D3724D" w:rsidP="00D3724D">
                            <w:pPr>
                              <w:ind w:left="360"/>
                              <w:rPr>
                                <w:sz w:val="22"/>
                              </w:rPr>
                            </w:pPr>
                          </w:p>
                          <w:p w14:paraId="63987591" w14:textId="77777777" w:rsidR="00D3724D" w:rsidRPr="009E4C0A" w:rsidRDefault="00D3724D" w:rsidP="00D3724D">
                            <w:pPr>
                              <w:rPr>
                                <w:sz w:val="22"/>
                              </w:rPr>
                            </w:pPr>
                            <w:r w:rsidRPr="009E4C0A">
                              <w:rPr>
                                <w:sz w:val="22"/>
                              </w:rPr>
                              <w:t>Элементы декоративного обрамления необходимо располагать с помощью градуса.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D2D58" id="Надпись 12" o:spid="_x0000_s1034" type="#_x0000_t202" style="position:absolute;left:0;text-align:left;margin-left:-14.5pt;margin-top:421.75pt;width:488.4pt;height:16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" strokecolor="#d9d9d9">
                <v:textbox>
                  <w:txbxContent>
                    <w:p w14:paraId="7E799C34" w14:textId="77777777" w:rsidR="00D3724D" w:rsidRPr="009E4C0A" w:rsidRDefault="00D3724D" w:rsidP="00D3724D">
                      <w:pPr>
                        <w:rPr>
                          <w:b/>
                          <w:sz w:val="24"/>
                        </w:rPr>
                      </w:pPr>
                      <w:r w:rsidRPr="009E4C0A">
                        <w:rPr>
                          <w:b/>
                          <w:sz w:val="24"/>
                        </w:rPr>
                        <w:t>Элементы декоративного обрамления:</w:t>
                      </w:r>
                    </w:p>
                    <w:p w14:paraId="1A6A6351" w14:textId="77777777" w:rsidR="00D3724D" w:rsidRPr="009E4C0A" w:rsidRDefault="00D3724D" w:rsidP="00D3724D">
                      <w:pPr>
                        <w:rPr>
                          <w:sz w:val="24"/>
                        </w:rPr>
                      </w:pPr>
                    </w:p>
                    <w:p w14:paraId="7E70C79B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18"/>
                        </w:numPr>
                        <w:rPr>
                          <w:sz w:val="22"/>
                        </w:rPr>
                      </w:pPr>
                      <w:r w:rsidRPr="009E4C0A">
                        <w:rPr>
                          <w:sz w:val="22"/>
                        </w:rPr>
                        <w:t>Надпись «КЫРГЫЗ РЕСПУБЛИКАСЫ» (Художественный шрифт)</w:t>
                      </w:r>
                    </w:p>
                    <w:p w14:paraId="47A67374" w14:textId="77777777" w:rsidR="00D3724D" w:rsidRPr="009E4C0A" w:rsidRDefault="00D3724D" w:rsidP="00D3724D">
                      <w:pPr>
                        <w:pStyle w:val="a4"/>
                        <w:rPr>
                          <w:sz w:val="22"/>
                        </w:rPr>
                      </w:pPr>
                      <w:r w:rsidRPr="009E4C0A">
                        <w:rPr>
                          <w:sz w:val="22"/>
                        </w:rPr>
                        <w:t>Симметрично расположены:</w:t>
                      </w:r>
                    </w:p>
                    <w:p w14:paraId="57A80394" w14:textId="77777777" w:rsidR="00D3724D" w:rsidRPr="009E4C0A" w:rsidRDefault="00D3724D" w:rsidP="00D3724D">
                      <w:pPr>
                        <w:pStyle w:val="a4"/>
                        <w:numPr>
                          <w:ilvl w:val="2"/>
                          <w:numId w:val="21"/>
                        </w:numPr>
                        <w:rPr>
                          <w:sz w:val="22"/>
                        </w:rPr>
                      </w:pPr>
                      <w:r w:rsidRPr="009E4C0A">
                        <w:rPr>
                          <w:sz w:val="22"/>
                        </w:rPr>
                        <w:t>Колосья пшеницы изображены из семи парных зернышек и пяти осей золотистого цвета</w:t>
                      </w:r>
                    </w:p>
                    <w:p w14:paraId="639E27D2" w14:textId="77777777" w:rsidR="00D3724D" w:rsidRPr="009E4C0A" w:rsidRDefault="00D3724D" w:rsidP="00D3724D">
                      <w:pPr>
                        <w:pStyle w:val="a4"/>
                        <w:numPr>
                          <w:ilvl w:val="2"/>
                          <w:numId w:val="21"/>
                        </w:numPr>
                        <w:rPr>
                          <w:sz w:val="22"/>
                        </w:rPr>
                      </w:pPr>
                      <w:r w:rsidRPr="009E4C0A">
                        <w:rPr>
                          <w:sz w:val="22"/>
                        </w:rPr>
                        <w:t>Растительный декоративный орнамент стилизованный национальным орнаментом в количестве четырех штук в золотистом  цвете</w:t>
                      </w:r>
                    </w:p>
                    <w:p w14:paraId="456A8213" w14:textId="77777777" w:rsidR="00D3724D" w:rsidRPr="009E4C0A" w:rsidRDefault="00D3724D" w:rsidP="00D3724D">
                      <w:pPr>
                        <w:pStyle w:val="a4"/>
                        <w:numPr>
                          <w:ilvl w:val="0"/>
                          <w:numId w:val="18"/>
                        </w:numPr>
                        <w:rPr>
                          <w:sz w:val="22"/>
                        </w:rPr>
                      </w:pPr>
                      <w:r w:rsidRPr="009E4C0A">
                        <w:rPr>
                          <w:sz w:val="22"/>
                        </w:rPr>
                        <w:t>Контурная линия белого цвета</w:t>
                      </w:r>
                    </w:p>
                    <w:p w14:paraId="220CE420" w14:textId="77777777" w:rsidR="00D3724D" w:rsidRPr="009E4C0A" w:rsidRDefault="00D3724D" w:rsidP="00D3724D">
                      <w:pPr>
                        <w:ind w:left="360"/>
                        <w:rPr>
                          <w:sz w:val="22"/>
                        </w:rPr>
                      </w:pPr>
                    </w:p>
                    <w:p w14:paraId="63987591" w14:textId="77777777" w:rsidR="00D3724D" w:rsidRPr="009E4C0A" w:rsidRDefault="00D3724D" w:rsidP="00D3724D">
                      <w:pPr>
                        <w:rPr>
                          <w:sz w:val="22"/>
                        </w:rPr>
                      </w:pPr>
                      <w:r w:rsidRPr="009E4C0A">
                        <w:rPr>
                          <w:sz w:val="22"/>
                        </w:rPr>
                        <w:t>Элементы декоративного обрамления необходимо располагать с помощью градуса.</w:t>
                      </w:r>
                    </w:p>
                  </w:txbxContent>
                </v:textbox>
              </v:shape>
            </w:pict>
          </mc:Fallback>
        </mc:AlternateContent>
      </w:r>
      <w:r w:rsidRPr="006E7032">
        <w:rPr>
          <w:b/>
          <w:noProof/>
          <w:sz w:val="28"/>
          <w:szCs w:val="28"/>
        </w:rPr>
        <w:br w:type="page"/>
      </w:r>
    </w:p>
    <w:p w14:paraId="2B0A053C" w14:textId="77777777" w:rsidR="00D3724D" w:rsidRPr="006E7032" w:rsidRDefault="00D3724D" w:rsidP="00D3724D">
      <w:pPr>
        <w:widowControl/>
        <w:autoSpaceDE/>
        <w:autoSpaceDN/>
        <w:adjustRightInd/>
        <w:jc w:val="center"/>
        <w:rPr>
          <w:b/>
          <w:noProof/>
          <w:sz w:val="24"/>
          <w:szCs w:val="24"/>
        </w:rPr>
      </w:pPr>
    </w:p>
    <w:p w14:paraId="3A77A99D" w14:textId="77777777" w:rsidR="00D3724D" w:rsidRPr="006E7032" w:rsidRDefault="00D3724D" w:rsidP="00D3724D">
      <w:pPr>
        <w:widowControl/>
        <w:autoSpaceDE/>
        <w:autoSpaceDN/>
        <w:adjustRightInd/>
        <w:jc w:val="center"/>
        <w:rPr>
          <w:b/>
          <w:noProof/>
          <w:sz w:val="24"/>
          <w:szCs w:val="24"/>
        </w:rPr>
      </w:pPr>
      <w:r w:rsidRPr="006E7032">
        <w:rPr>
          <w:b/>
          <w:sz w:val="24"/>
          <w:szCs w:val="24"/>
        </w:rPr>
        <w:t>ЧЕРТЕЖ В СБОРЕ ЦЕНТРАЛЬНОЙ КОМПОЗИЦИИ И ДЕКОРАТИВНОГО ОБРАМЛЕНИЯ ГОСУДАРСТВЕННОГО ГЕРБА КЫРГЫЗСКОЙ РЕСПУБЛИКИ</w:t>
      </w:r>
    </w:p>
    <w:p w14:paraId="1BB2B0B6" w14:textId="561B3B1B" w:rsidR="00D3724D" w:rsidRPr="006E7032" w:rsidRDefault="00D3724D" w:rsidP="00D3724D">
      <w:pPr>
        <w:rPr>
          <w:b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2928" behindDoc="0" locked="0" layoutInCell="1" allowOverlap="1" wp14:anchorId="2ED1765E" wp14:editId="3D753FBE">
            <wp:simplePos x="0" y="0"/>
            <wp:positionH relativeFrom="column">
              <wp:posOffset>-6985</wp:posOffset>
            </wp:positionH>
            <wp:positionV relativeFrom="paragraph">
              <wp:posOffset>95250</wp:posOffset>
            </wp:positionV>
            <wp:extent cx="5789295" cy="5789295"/>
            <wp:effectExtent l="0" t="0" r="1905" b="1905"/>
            <wp:wrapNone/>
            <wp:docPr id="4" name="Рисунок 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295" cy="578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31E89F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62B5DF92" w14:textId="77777777" w:rsidR="00D3724D" w:rsidRPr="006E7032" w:rsidRDefault="00D3724D" w:rsidP="00D3724D">
      <w:pPr>
        <w:rPr>
          <w:b/>
          <w:noProof/>
          <w:sz w:val="28"/>
          <w:szCs w:val="28"/>
        </w:rPr>
      </w:pPr>
    </w:p>
    <w:p w14:paraId="764ECCA3" w14:textId="77777777" w:rsidR="00D3724D" w:rsidRPr="006E7032" w:rsidRDefault="00D3724D" w:rsidP="00D3724D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</w:rPr>
      </w:pPr>
    </w:p>
    <w:p w14:paraId="480D78EF" w14:textId="77777777" w:rsidR="00D3724D" w:rsidRDefault="00D3724D" w:rsidP="00D3724D">
      <w:pPr>
        <w:tabs>
          <w:tab w:val="left" w:pos="4330"/>
        </w:tabs>
        <w:rPr>
          <w:sz w:val="28"/>
          <w:szCs w:val="28"/>
        </w:rPr>
      </w:pPr>
    </w:p>
    <w:p w14:paraId="47E53C12" w14:textId="77777777" w:rsidR="00D3724D" w:rsidRDefault="00D3724D" w:rsidP="00D3724D">
      <w:pPr>
        <w:tabs>
          <w:tab w:val="left" w:pos="4330"/>
        </w:tabs>
        <w:rPr>
          <w:sz w:val="28"/>
          <w:szCs w:val="28"/>
        </w:rPr>
      </w:pPr>
    </w:p>
    <w:p w14:paraId="403E50D0" w14:textId="77777777" w:rsidR="00D3724D" w:rsidRDefault="00D3724D" w:rsidP="00D3724D">
      <w:pPr>
        <w:tabs>
          <w:tab w:val="left" w:pos="4330"/>
        </w:tabs>
        <w:rPr>
          <w:sz w:val="28"/>
          <w:szCs w:val="28"/>
        </w:rPr>
      </w:pPr>
    </w:p>
    <w:p w14:paraId="31AEFFF9" w14:textId="77777777" w:rsidR="00D3724D" w:rsidRDefault="00D3724D" w:rsidP="00D3724D">
      <w:pPr>
        <w:tabs>
          <w:tab w:val="left" w:pos="4330"/>
        </w:tabs>
        <w:rPr>
          <w:sz w:val="28"/>
          <w:szCs w:val="28"/>
        </w:rPr>
      </w:pPr>
    </w:p>
    <w:p w14:paraId="219EC714" w14:textId="77777777" w:rsidR="00D3724D" w:rsidRDefault="00D3724D" w:rsidP="00D3724D">
      <w:pPr>
        <w:tabs>
          <w:tab w:val="left" w:pos="4330"/>
        </w:tabs>
        <w:rPr>
          <w:sz w:val="28"/>
          <w:szCs w:val="28"/>
        </w:rPr>
      </w:pPr>
    </w:p>
    <w:p w14:paraId="63481903" w14:textId="77777777" w:rsidR="00D3724D" w:rsidRDefault="00D3724D" w:rsidP="00D3724D">
      <w:pPr>
        <w:tabs>
          <w:tab w:val="left" w:pos="4330"/>
        </w:tabs>
        <w:rPr>
          <w:sz w:val="28"/>
          <w:szCs w:val="28"/>
        </w:rPr>
      </w:pPr>
    </w:p>
    <w:p w14:paraId="5FF4849E" w14:textId="77777777" w:rsidR="00D3724D" w:rsidRDefault="00D3724D" w:rsidP="00D3724D">
      <w:pPr>
        <w:tabs>
          <w:tab w:val="left" w:pos="4330"/>
        </w:tabs>
        <w:rPr>
          <w:sz w:val="28"/>
          <w:szCs w:val="28"/>
        </w:rPr>
      </w:pPr>
    </w:p>
    <w:p w14:paraId="42909D41" w14:textId="77777777" w:rsidR="00D3724D" w:rsidRDefault="00D3724D" w:rsidP="00D3724D">
      <w:pPr>
        <w:tabs>
          <w:tab w:val="left" w:pos="4330"/>
        </w:tabs>
        <w:rPr>
          <w:sz w:val="28"/>
          <w:szCs w:val="28"/>
        </w:rPr>
      </w:pPr>
    </w:p>
    <w:p w14:paraId="40EDAA1E" w14:textId="77777777" w:rsidR="00D3724D" w:rsidRPr="000A5F80" w:rsidRDefault="00D3724D" w:rsidP="00D3724D">
      <w:pPr>
        <w:tabs>
          <w:tab w:val="left" w:pos="4330"/>
        </w:tabs>
        <w:rPr>
          <w:sz w:val="28"/>
          <w:szCs w:val="28"/>
        </w:rPr>
      </w:pPr>
    </w:p>
    <w:p w14:paraId="68192DF0" w14:textId="49C3A480" w:rsidR="00A9394A" w:rsidRPr="006E7032" w:rsidRDefault="00A9394A" w:rsidP="00BC55FD">
      <w:pPr>
        <w:jc w:val="right"/>
        <w:rPr>
          <w:b/>
          <w:noProof/>
          <w:sz w:val="28"/>
          <w:szCs w:val="28"/>
        </w:rPr>
      </w:pPr>
    </w:p>
    <w:sectPr w:rsidR="00A9394A" w:rsidRPr="006E7032" w:rsidSect="0067797C">
      <w:pgSz w:w="11906" w:h="16838"/>
      <w:pgMar w:top="1134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CC3935A" w14:textId="77777777" w:rsidR="00E67C45" w:rsidRDefault="00E67C45" w:rsidP="00C82A94">
      <w:r>
        <w:separator/>
      </w:r>
    </w:p>
  </w:endnote>
  <w:endnote w:type="continuationSeparator" w:id="0">
    <w:p w14:paraId="220208A7" w14:textId="77777777" w:rsidR="00E67C45" w:rsidRDefault="00E67C45" w:rsidP="00C82A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DejaVu LGC Sans">
    <w:altName w:val="Arial"/>
    <w:charset w:val="CC"/>
    <w:family w:val="swiss"/>
    <w:pitch w:val="variable"/>
    <w:sig w:usb0="E0002AFF" w:usb1="5200FDFF" w:usb2="02040021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BBF5E31" w14:textId="77777777" w:rsidR="00E67C45" w:rsidRDefault="00E67C45" w:rsidP="00C82A94">
      <w:r>
        <w:separator/>
      </w:r>
    </w:p>
  </w:footnote>
  <w:footnote w:type="continuationSeparator" w:id="0">
    <w:p w14:paraId="30F2A815" w14:textId="77777777" w:rsidR="00E67C45" w:rsidRDefault="00E67C45" w:rsidP="00C82A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B2B67DE"/>
    <w:multiLevelType w:val="hybridMultilevel"/>
    <w:tmpl w:val="898AD2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B77F38"/>
    <w:multiLevelType w:val="multilevel"/>
    <w:tmpl w:val="5214185A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decimal"/>
      <w:isLgl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2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4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4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02" w:hanging="2160"/>
      </w:pPr>
      <w:rPr>
        <w:rFonts w:hint="default"/>
      </w:rPr>
    </w:lvl>
  </w:abstractNum>
  <w:abstractNum w:abstractNumId="2" w15:restartNumberingAfterBreak="0">
    <w:nsid w:val="21E206A8"/>
    <w:multiLevelType w:val="multilevel"/>
    <w:tmpl w:val="CD2EE4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244367EC"/>
    <w:multiLevelType w:val="hybridMultilevel"/>
    <w:tmpl w:val="280CC4D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A34797"/>
    <w:multiLevelType w:val="multilevel"/>
    <w:tmpl w:val="5214185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24FA3928"/>
    <w:multiLevelType w:val="hybridMultilevel"/>
    <w:tmpl w:val="C5FA90D6"/>
    <w:lvl w:ilvl="0" w:tplc="8AB2598E">
      <w:start w:val="1"/>
      <w:numFmt w:val="bullet"/>
      <w:lvlText w:val="—"/>
      <w:lvlJc w:val="left"/>
      <w:pPr>
        <w:ind w:left="72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A14535"/>
    <w:multiLevelType w:val="hybridMultilevel"/>
    <w:tmpl w:val="77903B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A4241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B1B61DA"/>
    <w:multiLevelType w:val="hybridMultilevel"/>
    <w:tmpl w:val="6E9E3D4C"/>
    <w:lvl w:ilvl="0" w:tplc="A7946F1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371301E9"/>
    <w:multiLevelType w:val="hybridMultilevel"/>
    <w:tmpl w:val="A5DC95E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32778AF"/>
    <w:multiLevelType w:val="multilevel"/>
    <w:tmpl w:val="C8F4B53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1" w15:restartNumberingAfterBreak="0">
    <w:nsid w:val="43B066E5"/>
    <w:multiLevelType w:val="hybridMultilevel"/>
    <w:tmpl w:val="53B49E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710358"/>
    <w:multiLevelType w:val="multilevel"/>
    <w:tmpl w:val="1E7026FA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b w:val="0"/>
        <w:color w:val="000000" w:themeColor="text1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4CA50A5A"/>
    <w:multiLevelType w:val="hybridMultilevel"/>
    <w:tmpl w:val="7486C2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A9642D"/>
    <w:multiLevelType w:val="hybridMultilevel"/>
    <w:tmpl w:val="B65EB2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7118D7"/>
    <w:multiLevelType w:val="hybridMultilevel"/>
    <w:tmpl w:val="2E4C7788"/>
    <w:lvl w:ilvl="0" w:tplc="8AB2598E">
      <w:start w:val="1"/>
      <w:numFmt w:val="bullet"/>
      <w:lvlText w:val="—"/>
      <w:lvlJc w:val="left"/>
      <w:pPr>
        <w:ind w:left="72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A536414"/>
    <w:multiLevelType w:val="hybridMultilevel"/>
    <w:tmpl w:val="4C6A13F4"/>
    <w:lvl w:ilvl="0" w:tplc="8AB2598E">
      <w:start w:val="1"/>
      <w:numFmt w:val="bullet"/>
      <w:lvlText w:val="—"/>
      <w:lvlJc w:val="left"/>
      <w:pPr>
        <w:ind w:left="144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5B034185"/>
    <w:multiLevelType w:val="hybridMultilevel"/>
    <w:tmpl w:val="96CEE9FC"/>
    <w:lvl w:ilvl="0" w:tplc="1512D9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8E7029"/>
    <w:multiLevelType w:val="hybridMultilevel"/>
    <w:tmpl w:val="90708C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22193A"/>
    <w:multiLevelType w:val="hybridMultilevel"/>
    <w:tmpl w:val="F928008E"/>
    <w:lvl w:ilvl="0" w:tplc="8AB2598E">
      <w:start w:val="1"/>
      <w:numFmt w:val="bullet"/>
      <w:lvlText w:val="—"/>
      <w:lvlJc w:val="left"/>
      <w:pPr>
        <w:ind w:left="72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F1D17E8"/>
    <w:multiLevelType w:val="hybridMultilevel"/>
    <w:tmpl w:val="26D652F2"/>
    <w:lvl w:ilvl="0" w:tplc="100E6A9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0B70DDC"/>
    <w:multiLevelType w:val="hybridMultilevel"/>
    <w:tmpl w:val="C3760262"/>
    <w:lvl w:ilvl="0" w:tplc="8AB2598E">
      <w:start w:val="1"/>
      <w:numFmt w:val="bullet"/>
      <w:lvlText w:val="—"/>
      <w:lvlJc w:val="left"/>
      <w:pPr>
        <w:ind w:left="108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392149D"/>
    <w:multiLevelType w:val="multilevel"/>
    <w:tmpl w:val="5214185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3" w15:restartNumberingAfterBreak="0">
    <w:nsid w:val="6A551C91"/>
    <w:multiLevelType w:val="hybridMultilevel"/>
    <w:tmpl w:val="2466D5B6"/>
    <w:lvl w:ilvl="0" w:tplc="8AB2598E">
      <w:start w:val="1"/>
      <w:numFmt w:val="bullet"/>
      <w:lvlText w:val="—"/>
      <w:lvlJc w:val="left"/>
      <w:pPr>
        <w:ind w:left="72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364361"/>
    <w:multiLevelType w:val="hybridMultilevel"/>
    <w:tmpl w:val="6276D820"/>
    <w:lvl w:ilvl="0" w:tplc="8AB2598E">
      <w:start w:val="1"/>
      <w:numFmt w:val="bullet"/>
      <w:lvlText w:val="—"/>
      <w:lvlJc w:val="left"/>
      <w:pPr>
        <w:ind w:left="108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6FB700F3"/>
    <w:multiLevelType w:val="hybridMultilevel"/>
    <w:tmpl w:val="236EA8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36D6630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747C192C"/>
    <w:multiLevelType w:val="hybridMultilevel"/>
    <w:tmpl w:val="A1D27366"/>
    <w:lvl w:ilvl="0" w:tplc="8AB2598E">
      <w:start w:val="1"/>
      <w:numFmt w:val="bullet"/>
      <w:lvlText w:val="—"/>
      <w:lvlJc w:val="left"/>
      <w:pPr>
        <w:ind w:left="72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BBC314C"/>
    <w:multiLevelType w:val="hybridMultilevel"/>
    <w:tmpl w:val="EA8EDF38"/>
    <w:lvl w:ilvl="0" w:tplc="8AB2598E">
      <w:start w:val="1"/>
      <w:numFmt w:val="bullet"/>
      <w:lvlText w:val="—"/>
      <w:lvlJc w:val="left"/>
      <w:pPr>
        <w:ind w:left="144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22"/>
  </w:num>
  <w:num w:numId="6">
    <w:abstractNumId w:val="17"/>
  </w:num>
  <w:num w:numId="7">
    <w:abstractNumId w:val="24"/>
  </w:num>
  <w:num w:numId="8">
    <w:abstractNumId w:val="21"/>
  </w:num>
  <w:num w:numId="9">
    <w:abstractNumId w:val="5"/>
  </w:num>
  <w:num w:numId="10">
    <w:abstractNumId w:val="27"/>
  </w:num>
  <w:num w:numId="11">
    <w:abstractNumId w:val="15"/>
  </w:num>
  <w:num w:numId="12">
    <w:abstractNumId w:val="19"/>
  </w:num>
  <w:num w:numId="13">
    <w:abstractNumId w:val="28"/>
  </w:num>
  <w:num w:numId="14">
    <w:abstractNumId w:val="16"/>
  </w:num>
  <w:num w:numId="15">
    <w:abstractNumId w:val="23"/>
  </w:num>
  <w:num w:numId="16">
    <w:abstractNumId w:val="10"/>
  </w:num>
  <w:num w:numId="17">
    <w:abstractNumId w:val="6"/>
  </w:num>
  <w:num w:numId="18">
    <w:abstractNumId w:val="14"/>
  </w:num>
  <w:num w:numId="19">
    <w:abstractNumId w:val="26"/>
  </w:num>
  <w:num w:numId="20">
    <w:abstractNumId w:val="7"/>
  </w:num>
  <w:num w:numId="21">
    <w:abstractNumId w:val="12"/>
  </w:num>
  <w:num w:numId="22">
    <w:abstractNumId w:val="8"/>
  </w:num>
  <w:num w:numId="23">
    <w:abstractNumId w:val="25"/>
  </w:num>
  <w:num w:numId="24">
    <w:abstractNumId w:val="9"/>
  </w:num>
  <w:num w:numId="25">
    <w:abstractNumId w:val="0"/>
  </w:num>
  <w:num w:numId="26">
    <w:abstractNumId w:val="18"/>
  </w:num>
  <w:num w:numId="27">
    <w:abstractNumId w:val="11"/>
  </w:num>
  <w:num w:numId="28">
    <w:abstractNumId w:val="20"/>
  </w:num>
  <w:num w:numId="2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01E3"/>
    <w:rsid w:val="00036E25"/>
    <w:rsid w:val="00040585"/>
    <w:rsid w:val="00040FD3"/>
    <w:rsid w:val="000504F0"/>
    <w:rsid w:val="00057009"/>
    <w:rsid w:val="00081D6A"/>
    <w:rsid w:val="000824CC"/>
    <w:rsid w:val="000A3786"/>
    <w:rsid w:val="000B7F00"/>
    <w:rsid w:val="000C4CDC"/>
    <w:rsid w:val="000F11C4"/>
    <w:rsid w:val="000F376D"/>
    <w:rsid w:val="001058CE"/>
    <w:rsid w:val="00105E75"/>
    <w:rsid w:val="001142FD"/>
    <w:rsid w:val="00115542"/>
    <w:rsid w:val="00131296"/>
    <w:rsid w:val="0013691B"/>
    <w:rsid w:val="00160C46"/>
    <w:rsid w:val="00161F64"/>
    <w:rsid w:val="00164504"/>
    <w:rsid w:val="001709B7"/>
    <w:rsid w:val="00174C6E"/>
    <w:rsid w:val="00187710"/>
    <w:rsid w:val="00187C0F"/>
    <w:rsid w:val="00191924"/>
    <w:rsid w:val="001A4252"/>
    <w:rsid w:val="001A62E2"/>
    <w:rsid w:val="001B0E12"/>
    <w:rsid w:val="001B1882"/>
    <w:rsid w:val="001B542A"/>
    <w:rsid w:val="001D0074"/>
    <w:rsid w:val="001D1328"/>
    <w:rsid w:val="001D40B5"/>
    <w:rsid w:val="001F0A92"/>
    <w:rsid w:val="002061B8"/>
    <w:rsid w:val="00206A39"/>
    <w:rsid w:val="002207F9"/>
    <w:rsid w:val="00220DA6"/>
    <w:rsid w:val="002404E2"/>
    <w:rsid w:val="00243197"/>
    <w:rsid w:val="002609A3"/>
    <w:rsid w:val="00270D12"/>
    <w:rsid w:val="002732E0"/>
    <w:rsid w:val="002A1F8C"/>
    <w:rsid w:val="002B5C09"/>
    <w:rsid w:val="002B7984"/>
    <w:rsid w:val="002D5C13"/>
    <w:rsid w:val="002E77BA"/>
    <w:rsid w:val="002F79B8"/>
    <w:rsid w:val="00306034"/>
    <w:rsid w:val="00313CEA"/>
    <w:rsid w:val="0033354B"/>
    <w:rsid w:val="00334BE4"/>
    <w:rsid w:val="0037688C"/>
    <w:rsid w:val="003B1E0E"/>
    <w:rsid w:val="003B4EA4"/>
    <w:rsid w:val="003C2014"/>
    <w:rsid w:val="003C67E5"/>
    <w:rsid w:val="003D0104"/>
    <w:rsid w:val="003D1F1B"/>
    <w:rsid w:val="003E106D"/>
    <w:rsid w:val="003F0F55"/>
    <w:rsid w:val="004059B2"/>
    <w:rsid w:val="00406456"/>
    <w:rsid w:val="0041269B"/>
    <w:rsid w:val="00434EF9"/>
    <w:rsid w:val="00453062"/>
    <w:rsid w:val="0045504F"/>
    <w:rsid w:val="004A0EF3"/>
    <w:rsid w:val="004A3E72"/>
    <w:rsid w:val="004A5C52"/>
    <w:rsid w:val="004C4D37"/>
    <w:rsid w:val="004D146C"/>
    <w:rsid w:val="004F0E8B"/>
    <w:rsid w:val="004F780D"/>
    <w:rsid w:val="00515320"/>
    <w:rsid w:val="005230AA"/>
    <w:rsid w:val="00554B74"/>
    <w:rsid w:val="00563A6B"/>
    <w:rsid w:val="00572443"/>
    <w:rsid w:val="005843FC"/>
    <w:rsid w:val="005B2264"/>
    <w:rsid w:val="005C1949"/>
    <w:rsid w:val="005C3BD0"/>
    <w:rsid w:val="005F34AF"/>
    <w:rsid w:val="00602C1C"/>
    <w:rsid w:val="0060580C"/>
    <w:rsid w:val="00614281"/>
    <w:rsid w:val="00621F91"/>
    <w:rsid w:val="006407CF"/>
    <w:rsid w:val="00652AF7"/>
    <w:rsid w:val="006672C0"/>
    <w:rsid w:val="0067797C"/>
    <w:rsid w:val="006849DC"/>
    <w:rsid w:val="0069351F"/>
    <w:rsid w:val="006B38DC"/>
    <w:rsid w:val="006D4C09"/>
    <w:rsid w:val="006E3F1F"/>
    <w:rsid w:val="006E7032"/>
    <w:rsid w:val="006F28EB"/>
    <w:rsid w:val="00712AE1"/>
    <w:rsid w:val="00717268"/>
    <w:rsid w:val="00720593"/>
    <w:rsid w:val="00724ED8"/>
    <w:rsid w:val="007256D5"/>
    <w:rsid w:val="00732518"/>
    <w:rsid w:val="007420D1"/>
    <w:rsid w:val="00745EB1"/>
    <w:rsid w:val="0074739F"/>
    <w:rsid w:val="00750BB4"/>
    <w:rsid w:val="0076350C"/>
    <w:rsid w:val="007A5C6E"/>
    <w:rsid w:val="007B24EF"/>
    <w:rsid w:val="007B76B2"/>
    <w:rsid w:val="007C5E4B"/>
    <w:rsid w:val="007F3215"/>
    <w:rsid w:val="007F3A7E"/>
    <w:rsid w:val="007F40EE"/>
    <w:rsid w:val="0080428D"/>
    <w:rsid w:val="00804E30"/>
    <w:rsid w:val="008158D9"/>
    <w:rsid w:val="00837A6B"/>
    <w:rsid w:val="0084545E"/>
    <w:rsid w:val="00850186"/>
    <w:rsid w:val="00852227"/>
    <w:rsid w:val="00891C71"/>
    <w:rsid w:val="00891CCD"/>
    <w:rsid w:val="008A3260"/>
    <w:rsid w:val="008A4BE3"/>
    <w:rsid w:val="008A720B"/>
    <w:rsid w:val="008B33D5"/>
    <w:rsid w:val="008D3E37"/>
    <w:rsid w:val="008D4DE0"/>
    <w:rsid w:val="008D6A67"/>
    <w:rsid w:val="008F0649"/>
    <w:rsid w:val="008F090E"/>
    <w:rsid w:val="00910C7A"/>
    <w:rsid w:val="00922410"/>
    <w:rsid w:val="0093160E"/>
    <w:rsid w:val="009341C4"/>
    <w:rsid w:val="009A0648"/>
    <w:rsid w:val="009A6A80"/>
    <w:rsid w:val="009B612A"/>
    <w:rsid w:val="009C55D4"/>
    <w:rsid w:val="009E4C0A"/>
    <w:rsid w:val="00A15D14"/>
    <w:rsid w:val="00A4170B"/>
    <w:rsid w:val="00A460FE"/>
    <w:rsid w:val="00A505A5"/>
    <w:rsid w:val="00A55B94"/>
    <w:rsid w:val="00A8061E"/>
    <w:rsid w:val="00A87B27"/>
    <w:rsid w:val="00A9394A"/>
    <w:rsid w:val="00AB1B48"/>
    <w:rsid w:val="00AB2CBD"/>
    <w:rsid w:val="00AC01E3"/>
    <w:rsid w:val="00AE2D0B"/>
    <w:rsid w:val="00AF4D83"/>
    <w:rsid w:val="00AF53A2"/>
    <w:rsid w:val="00B050B7"/>
    <w:rsid w:val="00B054E9"/>
    <w:rsid w:val="00B079F2"/>
    <w:rsid w:val="00B13691"/>
    <w:rsid w:val="00B21F13"/>
    <w:rsid w:val="00B2794E"/>
    <w:rsid w:val="00B30951"/>
    <w:rsid w:val="00B36249"/>
    <w:rsid w:val="00B60A7A"/>
    <w:rsid w:val="00B76324"/>
    <w:rsid w:val="00B802A6"/>
    <w:rsid w:val="00B81CC4"/>
    <w:rsid w:val="00B94EEB"/>
    <w:rsid w:val="00BA1A78"/>
    <w:rsid w:val="00BC55FD"/>
    <w:rsid w:val="00BD0E19"/>
    <w:rsid w:val="00BD5C5B"/>
    <w:rsid w:val="00BD76A7"/>
    <w:rsid w:val="00BF63D3"/>
    <w:rsid w:val="00BF7CDE"/>
    <w:rsid w:val="00C25C4D"/>
    <w:rsid w:val="00C41D11"/>
    <w:rsid w:val="00C449A2"/>
    <w:rsid w:val="00C65792"/>
    <w:rsid w:val="00C82623"/>
    <w:rsid w:val="00C82A94"/>
    <w:rsid w:val="00C84E80"/>
    <w:rsid w:val="00C95973"/>
    <w:rsid w:val="00CA419B"/>
    <w:rsid w:val="00CB0BB0"/>
    <w:rsid w:val="00CB0E19"/>
    <w:rsid w:val="00CC04AD"/>
    <w:rsid w:val="00CD20CE"/>
    <w:rsid w:val="00CD4B43"/>
    <w:rsid w:val="00CE18A9"/>
    <w:rsid w:val="00CF1BED"/>
    <w:rsid w:val="00D063F5"/>
    <w:rsid w:val="00D07C0A"/>
    <w:rsid w:val="00D14496"/>
    <w:rsid w:val="00D24015"/>
    <w:rsid w:val="00D25A80"/>
    <w:rsid w:val="00D3724D"/>
    <w:rsid w:val="00D43921"/>
    <w:rsid w:val="00D663C7"/>
    <w:rsid w:val="00D67325"/>
    <w:rsid w:val="00D809DD"/>
    <w:rsid w:val="00D87844"/>
    <w:rsid w:val="00D92E06"/>
    <w:rsid w:val="00DA1303"/>
    <w:rsid w:val="00DB14B0"/>
    <w:rsid w:val="00DF429C"/>
    <w:rsid w:val="00DF4801"/>
    <w:rsid w:val="00DF59A2"/>
    <w:rsid w:val="00DF6A33"/>
    <w:rsid w:val="00E101B0"/>
    <w:rsid w:val="00E14C06"/>
    <w:rsid w:val="00E23771"/>
    <w:rsid w:val="00E2761F"/>
    <w:rsid w:val="00E43205"/>
    <w:rsid w:val="00E45605"/>
    <w:rsid w:val="00E467C0"/>
    <w:rsid w:val="00E635BF"/>
    <w:rsid w:val="00E63E52"/>
    <w:rsid w:val="00E67C45"/>
    <w:rsid w:val="00EA244B"/>
    <w:rsid w:val="00EB24C0"/>
    <w:rsid w:val="00EC3347"/>
    <w:rsid w:val="00EC6855"/>
    <w:rsid w:val="00EC7C04"/>
    <w:rsid w:val="00ED5898"/>
    <w:rsid w:val="00EE2EAB"/>
    <w:rsid w:val="00EE7441"/>
    <w:rsid w:val="00EF6EB2"/>
    <w:rsid w:val="00EF725E"/>
    <w:rsid w:val="00F141DB"/>
    <w:rsid w:val="00F40218"/>
    <w:rsid w:val="00F55ED8"/>
    <w:rsid w:val="00F57C73"/>
    <w:rsid w:val="00F6175D"/>
    <w:rsid w:val="00F66E81"/>
    <w:rsid w:val="00F738A2"/>
    <w:rsid w:val="00F75B22"/>
    <w:rsid w:val="00F76CB2"/>
    <w:rsid w:val="00F81E70"/>
    <w:rsid w:val="00F84FAD"/>
    <w:rsid w:val="00FA23F6"/>
    <w:rsid w:val="00FA3749"/>
    <w:rsid w:val="00FA76C8"/>
    <w:rsid w:val="00FB5961"/>
    <w:rsid w:val="00FC793E"/>
    <w:rsid w:val="00FD34BB"/>
    <w:rsid w:val="00FE0EFE"/>
    <w:rsid w:val="00FE5464"/>
    <w:rsid w:val="00FF5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FCE9F61"/>
  <w15:docId w15:val="{5725D583-2BA0-478D-928C-94974F6931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01E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link w:val="20"/>
    <w:uiPriority w:val="9"/>
    <w:qFormat/>
    <w:rsid w:val="00EE2EAB"/>
    <w:pPr>
      <w:widowControl/>
      <w:autoSpaceDE/>
      <w:autoSpaceDN/>
      <w:adjustRightInd/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 Знак Знак Знак Знак Знак Знак"/>
    <w:basedOn w:val="a"/>
    <w:autoRedefine/>
    <w:rsid w:val="00AC01E3"/>
    <w:pPr>
      <w:widowControl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styleId="a4">
    <w:name w:val="List Paragraph"/>
    <w:basedOn w:val="a"/>
    <w:uiPriority w:val="34"/>
    <w:qFormat/>
    <w:rsid w:val="003C67E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A23F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A23F6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annotation reference"/>
    <w:basedOn w:val="a0"/>
    <w:uiPriority w:val="99"/>
    <w:semiHidden/>
    <w:unhideWhenUsed/>
    <w:rsid w:val="004C4D37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4C4D37"/>
  </w:style>
  <w:style w:type="character" w:customStyle="1" w:styleId="a9">
    <w:name w:val="Текст примечания Знак"/>
    <w:basedOn w:val="a0"/>
    <w:link w:val="a8"/>
    <w:uiPriority w:val="99"/>
    <w:semiHidden/>
    <w:rsid w:val="004C4D3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4C4D37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4C4D3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styleId="ac">
    <w:name w:val="Table Grid"/>
    <w:basedOn w:val="a1"/>
    <w:uiPriority w:val="59"/>
    <w:rsid w:val="004A0E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rsid w:val="00EE2EA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d">
    <w:name w:val="Strong"/>
    <w:basedOn w:val="a0"/>
    <w:uiPriority w:val="22"/>
    <w:qFormat/>
    <w:rsid w:val="00EE2EAB"/>
    <w:rPr>
      <w:b/>
      <w:bCs/>
    </w:rPr>
  </w:style>
  <w:style w:type="paragraph" w:styleId="ae">
    <w:name w:val="header"/>
    <w:basedOn w:val="a"/>
    <w:link w:val="af"/>
    <w:uiPriority w:val="99"/>
    <w:unhideWhenUsed/>
    <w:rsid w:val="00C82A94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C82A9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footer"/>
    <w:basedOn w:val="a"/>
    <w:link w:val="af1"/>
    <w:uiPriority w:val="99"/>
    <w:unhideWhenUsed/>
    <w:rsid w:val="00C82A94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C82A9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2">
    <w:name w:val="Placeholder Text"/>
    <w:basedOn w:val="a0"/>
    <w:uiPriority w:val="99"/>
    <w:semiHidden/>
    <w:rsid w:val="009341C4"/>
    <w:rPr>
      <w:color w:val="808080"/>
    </w:rPr>
  </w:style>
  <w:style w:type="paragraph" w:styleId="af3">
    <w:name w:val="Normal (Web)"/>
    <w:basedOn w:val="a"/>
    <w:uiPriority w:val="99"/>
    <w:unhideWhenUsed/>
    <w:rsid w:val="006E7032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f4">
    <w:name w:val="Hyperlink"/>
    <w:basedOn w:val="a0"/>
    <w:uiPriority w:val="99"/>
    <w:semiHidden/>
    <w:unhideWhenUsed/>
    <w:rsid w:val="009A0648"/>
    <w:rPr>
      <w:color w:val="0000FF"/>
      <w:u w:val="single"/>
    </w:rPr>
  </w:style>
  <w:style w:type="paragraph" w:customStyle="1" w:styleId="tkPodpis">
    <w:name w:val="_Подпись (tkPodpis)"/>
    <w:basedOn w:val="a"/>
    <w:rsid w:val="006E3F1F"/>
    <w:pPr>
      <w:widowControl/>
      <w:autoSpaceDE/>
      <w:autoSpaceDN/>
      <w:adjustRightInd/>
      <w:spacing w:after="60" w:line="276" w:lineRule="auto"/>
    </w:pPr>
    <w:rPr>
      <w:rFonts w:ascii="Arial" w:hAnsi="Arial" w:cs="Arial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072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9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7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5F6134-7B89-41B8-9FB5-FAA8CA6F5A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15</Pages>
  <Words>1027</Words>
  <Characters>5854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6868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Жуйкова</dc:creator>
  <cp:lastModifiedBy>meiman</cp:lastModifiedBy>
  <cp:revision>10</cp:revision>
  <cp:lastPrinted>2017-04-01T05:32:00Z</cp:lastPrinted>
  <dcterms:created xsi:type="dcterms:W3CDTF">2017-04-01T04:46:00Z</dcterms:created>
  <dcterms:modified xsi:type="dcterms:W3CDTF">2017-04-11T06:05:00Z</dcterms:modified>
</cp:coreProperties>
</file>